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79" w:rsidRDefault="00FE2C79" w:rsidP="005E3629">
      <w:pPr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5E3629" w:rsidRPr="00FE2C79" w:rsidRDefault="005E3629" w:rsidP="005D1B16">
      <w:pPr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E2C79">
        <w:rPr>
          <w:rFonts w:ascii="Times New Roman" w:eastAsia="Times New Roman" w:hAnsi="Times New Roman" w:cs="Times New Roman"/>
          <w:i/>
          <w:lang w:eastAsia="ru-RU"/>
        </w:rPr>
        <w:t>Формирование положительных взаимоотношений со сверстниками:</w:t>
      </w: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>•</w:t>
      </w:r>
      <w:r w:rsidRPr="00FE2C79">
        <w:rPr>
          <w:rFonts w:ascii="Times New Roman" w:eastAsia="Times New Roman" w:hAnsi="Times New Roman" w:cs="Times New Roman"/>
          <w:lang w:eastAsia="ru-RU"/>
        </w:rPr>
        <w:tab/>
        <w:t>- собственным поведением демонстрировать уважительное отношение ко всем детям;</w:t>
      </w: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>•</w:t>
      </w:r>
      <w:r w:rsidRPr="00FE2C79">
        <w:rPr>
          <w:rFonts w:ascii="Times New Roman" w:eastAsia="Times New Roman" w:hAnsi="Times New Roman" w:cs="Times New Roman"/>
          <w:lang w:eastAsia="ru-RU"/>
        </w:rPr>
        <w:tab/>
        <w:t>- знакомя детей друг с другом, называть их имена, ласково поглаживая рукой ребенка руку сверстника, стимулировать взгляды в глаза, проявление положительных эмоций, в то же время, не навязывая детям контакты, если они уклоняются от них;</w:t>
      </w: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>•</w:t>
      </w:r>
      <w:r w:rsidRPr="00FE2C79">
        <w:rPr>
          <w:rFonts w:ascii="Times New Roman" w:eastAsia="Times New Roman" w:hAnsi="Times New Roman" w:cs="Times New Roman"/>
          <w:lang w:eastAsia="ru-RU"/>
        </w:rPr>
        <w:tab/>
        <w:t>- привлекать внимание к эмоциональным состояниям друг друга, собственным примером и предложениями побуждая детей к проявлениям сочувствия, жалости, чувства радости за другого;</w:t>
      </w: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>•</w:t>
      </w:r>
      <w:r w:rsidRPr="00FE2C79">
        <w:rPr>
          <w:rFonts w:ascii="Times New Roman" w:eastAsia="Times New Roman" w:hAnsi="Times New Roman" w:cs="Times New Roman"/>
          <w:lang w:eastAsia="ru-RU"/>
        </w:rPr>
        <w:tab/>
        <w:t>- при организации совместных эмоциональных, подвижных, предметных игр помогать координировать свои действия, учитывать желания друг друга, выступаю в качестве доброжелательного участника игр;</w:t>
      </w: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>•</w:t>
      </w:r>
      <w:r w:rsidRPr="00FE2C79">
        <w:rPr>
          <w:rFonts w:ascii="Times New Roman" w:eastAsia="Times New Roman" w:hAnsi="Times New Roman" w:cs="Times New Roman"/>
          <w:lang w:eastAsia="ru-RU"/>
        </w:rPr>
        <w:tab/>
        <w:t>- стремиться разрешать конфликты между детьми в мягкой форме, без насилия и окриков, путем перевода их в позитивные формы взаимодействия или переключения внимания на другие виды деятельности или предметы;</w:t>
      </w:r>
    </w:p>
    <w:p w:rsidR="00BC1CE0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>•</w:t>
      </w:r>
      <w:r w:rsidRPr="00FE2C79">
        <w:rPr>
          <w:rFonts w:ascii="Times New Roman" w:eastAsia="Times New Roman" w:hAnsi="Times New Roman" w:cs="Times New Roman"/>
          <w:lang w:eastAsia="ru-RU"/>
        </w:rPr>
        <w:tab/>
        <w:t>- помогать овладевать речевыми способами общения: называть друг друга по имени, формулировать свои желания, просьбы, договариваться об очередности действий, благодарить за помощь и т.д.</w:t>
      </w:r>
    </w:p>
    <w:p w:rsidR="00BC1CE0" w:rsidRPr="00FE2C79" w:rsidRDefault="00BC1CE0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629" w:rsidRPr="00FE2C79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629" w:rsidRPr="00BC1CE0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E2C79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BC1CE0">
        <w:rPr>
          <w:rFonts w:ascii="Times New Roman" w:eastAsia="Times New Roman" w:hAnsi="Times New Roman" w:cs="Times New Roman"/>
          <w:lang w:eastAsia="ru-RU"/>
        </w:rPr>
        <w:t>обращаться с детьми ласково, с улыбкой, поглаживать, обнимать: утром при встрече, во время еды, подготовки ко сну, одевании и т. д;</w:t>
      </w:r>
    </w:p>
    <w:p w:rsidR="005E3629" w:rsidRPr="00BC1CE0" w:rsidRDefault="005E3629" w:rsidP="005E3629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стремиться установить доверительные отношения, проявлять внимание к их настроению, желаниям, достижениям и неудачам;</w:t>
      </w:r>
    </w:p>
    <w:p w:rsidR="005E3629" w:rsidRPr="00BC1CE0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поощрять самостоятельность в выполнении режимных процедур, учитывая их индивидуальные особенности (привычки, темперамент, предпочтение к той или иной пище);</w:t>
      </w:r>
    </w:p>
    <w:p w:rsidR="005E3629" w:rsidRPr="00BC1CE0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чутко реагировать на инициативу в общении, потребность в моей поддержке;</w:t>
      </w:r>
    </w:p>
    <w:p w:rsidR="005E3629" w:rsidRPr="00BC1CE0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слушать детей внимательно и уважением;</w:t>
      </w:r>
    </w:p>
    <w:p w:rsidR="005E3629" w:rsidRPr="00BC1CE0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вежливо и доброжелательно отвечать на вопросы и просьбы, обсуждать проблемы;</w:t>
      </w:r>
    </w:p>
    <w:p w:rsidR="005E3629" w:rsidRPr="00BC1CE0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успокаивать и подбадривать расстроенных детей, стремиться помочь в устранении дискомфорта;</w:t>
      </w:r>
    </w:p>
    <w:p w:rsidR="005E3629" w:rsidRPr="00BC1CE0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разговаривая с детьми, выбираю позицию "на уровне глаз" - общаясь с ребенком, присаживаюсь рядом или беру его на руки;</w:t>
      </w:r>
    </w:p>
    <w:p w:rsidR="005E3629" w:rsidRPr="00FE2C79" w:rsidRDefault="005E3629" w:rsidP="005E3629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BC1CE0">
        <w:rPr>
          <w:rFonts w:ascii="Times New Roman" w:eastAsia="Times New Roman" w:hAnsi="Times New Roman" w:cs="Times New Roman"/>
          <w:lang w:eastAsia="ru-RU"/>
        </w:rPr>
        <w:t>- в течение дня общаться не только с группой в целом, но и каждым ребенком индивидуально.</w:t>
      </w:r>
    </w:p>
    <w:p w:rsidR="005E3629" w:rsidRPr="00FE2C79" w:rsidRDefault="005E3629" w:rsidP="005E3629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5E3629" w:rsidRDefault="005E3629" w:rsidP="005E3629">
      <w:pPr>
        <w:jc w:val="center"/>
        <w:rPr>
          <w:rFonts w:ascii="Nautilus Pompilius" w:eastAsia="Times New Roman" w:hAnsi="Nautilus Pompilius" w:cs="Times New Roman"/>
          <w:sz w:val="36"/>
          <w:szCs w:val="36"/>
        </w:rPr>
      </w:pPr>
    </w:p>
    <w:p w:rsidR="005E3629" w:rsidRDefault="005E3629" w:rsidP="005E3629">
      <w:pPr>
        <w:jc w:val="center"/>
        <w:rPr>
          <w:rFonts w:ascii="Nautilus Pompilius" w:eastAsia="Times New Roman" w:hAnsi="Nautilus Pompilius" w:cs="Times New Roman"/>
          <w:sz w:val="36"/>
          <w:szCs w:val="36"/>
        </w:rPr>
      </w:pPr>
    </w:p>
    <w:p w:rsidR="00FE2C79" w:rsidRDefault="00FE2C79" w:rsidP="005E3629">
      <w:pPr>
        <w:jc w:val="center"/>
        <w:rPr>
          <w:rFonts w:ascii="Nautilus Pompilius" w:eastAsia="Times New Roman" w:hAnsi="Nautilus Pompilius" w:cs="Times New Roman"/>
          <w:sz w:val="36"/>
          <w:szCs w:val="36"/>
        </w:rPr>
      </w:pPr>
      <w:bookmarkStart w:id="0" w:name="_GoBack"/>
      <w:bookmarkEnd w:id="0"/>
    </w:p>
    <w:p w:rsidR="005E3629" w:rsidRPr="00BC1CE0" w:rsidRDefault="005E3629" w:rsidP="005E3629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BC1CE0">
        <w:rPr>
          <w:rFonts w:ascii="Nautilus Pompilius" w:eastAsia="Times New Roman" w:hAnsi="Nautilus Pompilius" w:cs="Times New Roman"/>
          <w:sz w:val="36"/>
          <w:szCs w:val="36"/>
        </w:rPr>
        <w:t xml:space="preserve">ПАМЯТКА </w:t>
      </w:r>
    </w:p>
    <w:p w:rsidR="005E3629" w:rsidRPr="00BC1CE0" w:rsidRDefault="005E3629" w:rsidP="005E362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C1CE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личностно-ориентированная модель общения с детьми раннего возраста, которые помогут педагогу в его взаимоотношениях с детьми</w:t>
      </w:r>
    </w:p>
    <w:p w:rsidR="00F270B5" w:rsidRDefault="00F270B5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  <w:r w:rsidRPr="00BC1CE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D40E08F" wp14:editId="4CF39B0D">
            <wp:simplePos x="0" y="0"/>
            <wp:positionH relativeFrom="column">
              <wp:posOffset>521335</wp:posOffset>
            </wp:positionH>
            <wp:positionV relativeFrom="paragraph">
              <wp:posOffset>15875</wp:posOffset>
            </wp:positionV>
            <wp:extent cx="2169160" cy="2216150"/>
            <wp:effectExtent l="0" t="0" r="2540" b="0"/>
            <wp:wrapSquare wrapText="bothSides"/>
            <wp:docPr id="2" name="Рисунок 2" descr="http://900igr.net/up/datai/195462/0016-034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900igr.net/up/datai/195462/0016-034-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160" cy="221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5E362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1CE0">
        <w:rPr>
          <w:rFonts w:ascii="Times New Roman" w:eastAsia="Times New Roman" w:hAnsi="Times New Roman" w:cs="Times New Roman"/>
          <w:b/>
          <w:sz w:val="28"/>
          <w:szCs w:val="28"/>
        </w:rPr>
        <w:t>МДОУ «Детский сад № 81»</w:t>
      </w: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5E3629" w:rsidRDefault="005E3629" w:rsidP="00BC1CE0">
      <w:pPr>
        <w:spacing w:after="0"/>
        <w:jc w:val="both"/>
        <w:rPr>
          <w:rFonts w:ascii="Times New Roman" w:hAnsi="Times New Roman" w:cs="Times New Roman"/>
        </w:rPr>
      </w:pPr>
    </w:p>
    <w:p w:rsidR="00F270B5" w:rsidRDefault="00F270B5" w:rsidP="00BC1CE0">
      <w:pPr>
        <w:spacing w:after="0"/>
        <w:jc w:val="both"/>
        <w:rPr>
          <w:rFonts w:ascii="Times New Roman" w:hAnsi="Times New Roman" w:cs="Times New Roman"/>
        </w:rPr>
      </w:pPr>
    </w:p>
    <w:p w:rsidR="00F270B5" w:rsidRPr="00F270B5" w:rsidRDefault="00F270B5" w:rsidP="00F270B5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i/>
          <w:lang w:eastAsia="ru-RU"/>
        </w:rPr>
        <w:lastRenderedPageBreak/>
        <w:t>Взять за правило</w:t>
      </w:r>
      <w:r w:rsidRPr="00F270B5">
        <w:rPr>
          <w:rFonts w:ascii="Times New Roman" w:eastAsia="Times New Roman" w:hAnsi="Times New Roman" w:cs="Times New Roman"/>
          <w:lang w:eastAsia="ru-RU"/>
        </w:rPr>
        <w:t>:</w:t>
      </w:r>
    </w:p>
    <w:p w:rsidR="00F270B5" w:rsidRPr="00F270B5" w:rsidRDefault="00F270B5" w:rsidP="00F270B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не ограничивать естественный шум в группе (оживленную деятельность, игру, смех, свободный разговор);</w:t>
      </w:r>
    </w:p>
    <w:p w:rsidR="00F270B5" w:rsidRPr="00F270B5" w:rsidRDefault="00F270B5" w:rsidP="00F270B5">
      <w:pPr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голос не доминирует над голосами детей;</w:t>
      </w:r>
    </w:p>
    <w:p w:rsidR="00F270B5" w:rsidRPr="00F270B5" w:rsidRDefault="00F270B5" w:rsidP="00F270B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приучать разговаривать спокойно, чтобы не мешать другим детям  играть и общаться, используя мотивацию, игровые приемы;</w:t>
      </w:r>
    </w:p>
    <w:p w:rsidR="00F270B5" w:rsidRPr="00F270B5" w:rsidRDefault="00F270B5" w:rsidP="00F270B5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служить примером спокойного общения: разговаривать с детьми спокойным, но не монотонным голосом.</w:t>
      </w:r>
    </w:p>
    <w:p w:rsidR="00F270B5" w:rsidRPr="00F270B5" w:rsidRDefault="00F270B5" w:rsidP="00F270B5">
      <w:pPr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270B5" w:rsidRPr="00F270B5" w:rsidRDefault="00F270B5" w:rsidP="00F270B5">
      <w:pPr>
        <w:spacing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F270B5">
        <w:rPr>
          <w:rFonts w:ascii="Times New Roman" w:eastAsia="Times New Roman" w:hAnsi="Times New Roman" w:cs="Times New Roman"/>
          <w:i/>
          <w:lang w:eastAsia="ru-RU"/>
        </w:rPr>
        <w:t>Формировать положительное отношение к сверстникам:</w:t>
      </w: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собственным поведением демонстрировать уважительное отношение ко всем детям;</w:t>
      </w: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привлекать внимание детей к эмоциональным состояниям друг друга, поощрять проявления сочувствия, сопереживания сверстникам;</w:t>
      </w:r>
    </w:p>
    <w:p w:rsidR="00F270B5" w:rsidRPr="00F270B5" w:rsidRDefault="00F270B5" w:rsidP="00F270B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поддерживать эмоциональный комфорт непопулярных детей в группе, создаю условия для их принятия сверстниками;</w:t>
      </w:r>
    </w:p>
    <w:p w:rsidR="00F270B5" w:rsidRPr="00F270B5" w:rsidRDefault="00F270B5" w:rsidP="00F270B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организуя совместные игры, обучать детей координировать свои действия, учитывать желания друг друга;</w:t>
      </w:r>
    </w:p>
    <w:p w:rsidR="00F270B5" w:rsidRPr="00F270B5" w:rsidRDefault="00F270B5" w:rsidP="00F270B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чутко относиться к жалобам детей, обучая их социально приемлемым формам взаимодействия.</w:t>
      </w:r>
    </w:p>
    <w:p w:rsidR="00F270B5" w:rsidRDefault="00F270B5" w:rsidP="00F270B5">
      <w:pPr>
        <w:spacing w:before="100" w:beforeAutospacing="1"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270B5" w:rsidRDefault="00F270B5" w:rsidP="00F270B5">
      <w:pPr>
        <w:spacing w:before="100" w:beforeAutospacing="1"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270B5" w:rsidRDefault="00F270B5" w:rsidP="00F270B5">
      <w:pPr>
        <w:spacing w:before="100" w:beforeAutospacing="1" w:after="0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F270B5" w:rsidRDefault="00F270B5" w:rsidP="00F270B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i/>
          <w:lang w:eastAsia="ru-RU"/>
        </w:rPr>
        <w:lastRenderedPageBreak/>
        <w:t>Взаимодействуя с детьми, учитывают их возрастные и индивидуальные особенности</w:t>
      </w:r>
      <w:r w:rsidRPr="00F270B5">
        <w:rPr>
          <w:rFonts w:ascii="Times New Roman" w:eastAsia="Times New Roman" w:hAnsi="Times New Roman" w:cs="Times New Roman"/>
          <w:lang w:eastAsia="ru-RU"/>
        </w:rPr>
        <w:t>:</w:t>
      </w:r>
    </w:p>
    <w:p w:rsidR="00F270B5" w:rsidRPr="00F270B5" w:rsidRDefault="00F270B5" w:rsidP="00F270B5">
      <w:pPr>
        <w:spacing w:before="100" w:beforeAutospacing="1" w:after="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 xml:space="preserve">- в ходе режимных процедур терпимо относиться к затруднениям детей: позволять им действовать в своем темпе, не акцентируя внимание на неуспехах ребенка, оказывать ему необходимую помощь и поддержку и т.д.; </w:t>
      </w: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предлагая детям образцы деятельности, не настаивать на их точном воспроизведении;</w:t>
      </w: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-указывая на ошибки детей, делать это мягко, не унижая перед сверстниками и, не ущемляя достоинства ребенка;</w:t>
      </w: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контролируя усвоение материала, учитывать такие особенности ребенка, как смущение, застенчивость, не допуская возникновения у него негативных переживаний;</w:t>
      </w:r>
    </w:p>
    <w:p w:rsidR="00F270B5" w:rsidRPr="00F270B5" w:rsidRDefault="00F270B5" w:rsidP="00F270B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предоставлять детям возможность самим выбрать деятельность по интересам: во время прогулки, в нерегламентированных видах деятельности, в свободное время;</w:t>
      </w:r>
    </w:p>
    <w:p w:rsidR="00F270B5" w:rsidRPr="00F270B5" w:rsidRDefault="00F270B5" w:rsidP="00F270B5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в ходе совместной игры или организованной образовательной деятельности обращаться к ребенку по имени, смотреть ему в глаза, вести себя заинтересованно и доброжелательно, помогая освоить трудное действие;</w:t>
      </w:r>
    </w:p>
    <w:p w:rsidR="00F270B5" w:rsidRPr="00F270B5" w:rsidRDefault="00F270B5" w:rsidP="00F270B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откликаться на любую просьбу ребенка о совместной деятельности, а в случае невозможности их осуществления спокойно объяснять причину;</w:t>
      </w:r>
    </w:p>
    <w:p w:rsidR="00F270B5" w:rsidRPr="00F270B5" w:rsidRDefault="00F270B5" w:rsidP="00F270B5">
      <w:pPr>
        <w:spacing w:after="0"/>
        <w:rPr>
          <w:rFonts w:ascii="Times New Roman" w:eastAsia="Times New Roman" w:hAnsi="Times New Roman" w:cs="Times New Roman"/>
          <w:lang w:eastAsia="ru-RU"/>
        </w:rPr>
      </w:pPr>
      <w:r w:rsidRPr="00F270B5">
        <w:rPr>
          <w:rFonts w:ascii="Times New Roman" w:eastAsia="Times New Roman" w:hAnsi="Times New Roman" w:cs="Times New Roman"/>
          <w:lang w:eastAsia="ru-RU"/>
        </w:rPr>
        <w:t>- поддерживать положительное самоощущение детей, способствуя формированию у них знаний о своих возможностях и способностях.</w:t>
      </w:r>
    </w:p>
    <w:p w:rsidR="00F270B5" w:rsidRDefault="00F270B5" w:rsidP="00F270B5">
      <w:pPr>
        <w:spacing w:after="0"/>
        <w:rPr>
          <w:rFonts w:ascii="Calibri" w:eastAsia="Times New Roman" w:hAnsi="Calibri" w:cs="Times New Roman"/>
          <w:lang w:eastAsia="ru-RU"/>
        </w:rPr>
      </w:pPr>
    </w:p>
    <w:p w:rsidR="00F270B5" w:rsidRDefault="00F270B5" w:rsidP="00F270B5">
      <w:pPr>
        <w:spacing w:after="0"/>
        <w:rPr>
          <w:rFonts w:ascii="Calibri" w:eastAsia="Times New Roman" w:hAnsi="Calibri" w:cs="Times New Roman"/>
          <w:lang w:eastAsia="ru-RU"/>
        </w:rPr>
      </w:pPr>
    </w:p>
    <w:p w:rsidR="00F270B5" w:rsidRPr="00F270B5" w:rsidRDefault="00F270B5" w:rsidP="00F270B5">
      <w:pPr>
        <w:spacing w:after="0"/>
        <w:rPr>
          <w:rFonts w:ascii="Calibri" w:eastAsia="Times New Roman" w:hAnsi="Calibri" w:cs="Times New Roman"/>
          <w:lang w:eastAsia="ru-RU"/>
        </w:rPr>
      </w:pPr>
    </w:p>
    <w:p w:rsidR="00EA067C" w:rsidRPr="00EA067C" w:rsidRDefault="00EA067C" w:rsidP="00EA067C">
      <w:pPr>
        <w:spacing w:after="0"/>
        <w:jc w:val="center"/>
        <w:rPr>
          <w:rFonts w:ascii="Times New Roman" w:hAnsi="Times New Roman" w:cs="Times New Roman"/>
          <w:i/>
        </w:rPr>
      </w:pPr>
      <w:r w:rsidRPr="00EA067C">
        <w:rPr>
          <w:rFonts w:ascii="Times New Roman" w:hAnsi="Times New Roman" w:cs="Times New Roman"/>
          <w:i/>
        </w:rPr>
        <w:lastRenderedPageBreak/>
        <w:t>Способствовать формированию знаний о себе:</w:t>
      </w:r>
    </w:p>
    <w:p w:rsidR="00EA067C" w:rsidRDefault="00EA067C" w:rsidP="00EA067C">
      <w:pPr>
        <w:spacing w:after="0"/>
        <w:jc w:val="both"/>
        <w:rPr>
          <w:rFonts w:ascii="Times New Roman" w:hAnsi="Times New Roman" w:cs="Times New Roman"/>
        </w:rPr>
      </w:pPr>
    </w:p>
    <w:p w:rsidR="00EA067C" w:rsidRPr="00EA067C" w:rsidRDefault="00EA067C" w:rsidP="00EA067C">
      <w:pPr>
        <w:spacing w:after="0"/>
        <w:jc w:val="both"/>
        <w:rPr>
          <w:rFonts w:ascii="Times New Roman" w:hAnsi="Times New Roman" w:cs="Times New Roman"/>
        </w:rPr>
      </w:pPr>
      <w:r w:rsidRPr="00EA067C">
        <w:rPr>
          <w:rFonts w:ascii="Times New Roman" w:hAnsi="Times New Roman" w:cs="Times New Roman"/>
        </w:rPr>
        <w:t>- время от времени подводить ребенка к зеркалу для рассматривания частей тела (обычно невидных - ушки, прическа и т.д.), соотносить отражение в зеркале с соответствующими деталями одежды ребенка (рассматривают рисунок на карманчиках);</w:t>
      </w:r>
    </w:p>
    <w:p w:rsidR="00EA067C" w:rsidRPr="00EA067C" w:rsidRDefault="00EA067C" w:rsidP="00EA067C">
      <w:pPr>
        <w:spacing w:after="0"/>
        <w:jc w:val="both"/>
        <w:rPr>
          <w:rFonts w:ascii="Times New Roman" w:hAnsi="Times New Roman" w:cs="Times New Roman"/>
        </w:rPr>
      </w:pPr>
      <w:r w:rsidRPr="00EA067C">
        <w:rPr>
          <w:rFonts w:ascii="Times New Roman" w:hAnsi="Times New Roman" w:cs="Times New Roman"/>
        </w:rPr>
        <w:t>- обращаться к ребенку по имени, подчеркивая его достоинства;</w:t>
      </w:r>
    </w:p>
    <w:p w:rsidR="00EA067C" w:rsidRPr="00EA067C" w:rsidRDefault="00EA067C" w:rsidP="00EA067C">
      <w:pPr>
        <w:spacing w:after="0"/>
        <w:jc w:val="both"/>
        <w:rPr>
          <w:rFonts w:ascii="Times New Roman" w:hAnsi="Times New Roman" w:cs="Times New Roman"/>
        </w:rPr>
      </w:pPr>
      <w:r w:rsidRPr="00EA067C">
        <w:rPr>
          <w:rFonts w:ascii="Times New Roman" w:hAnsi="Times New Roman" w:cs="Times New Roman"/>
        </w:rPr>
        <w:t>- чаще пользоваться поощрением, поддержкой, чем порицанием и запрещением, порицание относится только к отдельным действиям ребенка, не адресуется его личности; неудачи обыгрываются в шутливой форме, чтобы не формировать у малыша неуверенности в своих силах;</w:t>
      </w:r>
    </w:p>
    <w:p w:rsidR="00EA067C" w:rsidRPr="00EA067C" w:rsidRDefault="00EA067C" w:rsidP="00EA067C">
      <w:pPr>
        <w:spacing w:after="0"/>
        <w:jc w:val="both"/>
        <w:rPr>
          <w:rFonts w:ascii="Times New Roman" w:hAnsi="Times New Roman" w:cs="Times New Roman"/>
        </w:rPr>
      </w:pPr>
      <w:r w:rsidRPr="00EA067C">
        <w:rPr>
          <w:rFonts w:ascii="Times New Roman" w:hAnsi="Times New Roman" w:cs="Times New Roman"/>
        </w:rPr>
        <w:t>- не прибегать к физическим наказаниям или к другим негативным дисциплинарным методам, которые обижают, пугают или унижают детей, если ребенок отказывается есть или идти в туалет, стараться мягко уговорить его перевести нежелательные действия в игровую форму, а в случае неудачи дать малышу побыть одному; если ребенок высказывает явное неповиновение, идет на открытый конфликт, мешает другим детям или обижает их, спокойно объяснять ему причину нежелательного поведения;</w:t>
      </w:r>
    </w:p>
    <w:p w:rsidR="00EA067C" w:rsidRPr="00EA067C" w:rsidRDefault="00EA067C" w:rsidP="00EA067C">
      <w:pPr>
        <w:spacing w:after="0"/>
        <w:jc w:val="both"/>
        <w:rPr>
          <w:rFonts w:ascii="Times New Roman" w:hAnsi="Times New Roman" w:cs="Times New Roman"/>
        </w:rPr>
      </w:pPr>
      <w:r w:rsidRPr="00EA067C">
        <w:rPr>
          <w:rFonts w:ascii="Times New Roman" w:hAnsi="Times New Roman" w:cs="Times New Roman"/>
        </w:rPr>
        <w:t>- после разрешения конфликта ласково обнимаю малыша, говорю о своей любви к нему и выражаю уверенность в том, что плохой поступок больше не повторится.</w:t>
      </w:r>
    </w:p>
    <w:p w:rsidR="00F270B5" w:rsidRPr="00F270B5" w:rsidRDefault="00F270B5" w:rsidP="00F270B5">
      <w:pPr>
        <w:spacing w:after="0"/>
        <w:jc w:val="both"/>
        <w:rPr>
          <w:rFonts w:ascii="Times New Roman" w:hAnsi="Times New Roman" w:cs="Times New Roman"/>
        </w:rPr>
      </w:pPr>
    </w:p>
    <w:sectPr w:rsidR="00F270B5" w:rsidRPr="00F270B5" w:rsidSect="00F270B5">
      <w:pgSz w:w="16838" w:h="11906" w:orient="landscape"/>
      <w:pgMar w:top="567" w:right="567" w:bottom="567" w:left="567" w:header="709" w:footer="709" w:gutter="0"/>
      <w:cols w:num="3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utilus Pompilius">
    <w:panose1 w:val="02000000000000000000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315C5"/>
    <w:multiLevelType w:val="multilevel"/>
    <w:tmpl w:val="C180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377"/>
    <w:rsid w:val="005D1B16"/>
    <w:rsid w:val="005E3629"/>
    <w:rsid w:val="00AB0FA7"/>
    <w:rsid w:val="00B90377"/>
    <w:rsid w:val="00BC1CE0"/>
    <w:rsid w:val="00EA067C"/>
    <w:rsid w:val="00F270B5"/>
    <w:rsid w:val="00F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1C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7</cp:revision>
  <cp:lastPrinted>2018-12-20T08:40:00Z</cp:lastPrinted>
  <dcterms:created xsi:type="dcterms:W3CDTF">2018-12-20T08:23:00Z</dcterms:created>
  <dcterms:modified xsi:type="dcterms:W3CDTF">2018-12-20T08:55:00Z</dcterms:modified>
</cp:coreProperties>
</file>