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94" w:rsidRPr="004E0194" w:rsidRDefault="004E0194" w:rsidP="004E0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194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4E0194" w:rsidRPr="004E0194" w:rsidRDefault="004E0194" w:rsidP="004E0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194">
        <w:rPr>
          <w:rFonts w:ascii="Times New Roman" w:hAnsi="Times New Roman" w:cs="Times New Roman"/>
          <w:b/>
          <w:sz w:val="24"/>
          <w:szCs w:val="24"/>
        </w:rPr>
        <w:t xml:space="preserve"> «Детский сад № 81 для детей раннего возраста»</w:t>
      </w:r>
    </w:p>
    <w:p w:rsidR="004E0194" w:rsidRPr="004E0194" w:rsidRDefault="004E0194" w:rsidP="004E0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194" w:rsidRPr="004E0194" w:rsidRDefault="004E0194" w:rsidP="004E0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194" w:rsidRPr="004E0194" w:rsidRDefault="004E0194" w:rsidP="004E0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194" w:rsidRPr="004E0194" w:rsidRDefault="004E0194" w:rsidP="004E0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194" w:rsidRPr="004E0194" w:rsidRDefault="004E0194" w:rsidP="004E0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194" w:rsidRPr="004E0194" w:rsidRDefault="004E0194" w:rsidP="004E0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194" w:rsidRPr="004E0194" w:rsidRDefault="004E0194" w:rsidP="004E0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194" w:rsidRPr="004E0194" w:rsidRDefault="004E0194" w:rsidP="004E0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194" w:rsidRPr="004E0194" w:rsidRDefault="004E0194" w:rsidP="004E0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194" w:rsidRPr="004E0194" w:rsidRDefault="004E0194" w:rsidP="004E0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194" w:rsidRPr="004E0194" w:rsidRDefault="004E0194" w:rsidP="004E0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194" w:rsidRPr="004E0194" w:rsidRDefault="004E0194" w:rsidP="004E0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194" w:rsidRPr="004E0194" w:rsidRDefault="004E0194" w:rsidP="004E0194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4E0194" w:rsidRPr="004E0194" w:rsidRDefault="004E0194" w:rsidP="004E019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E0194" w:rsidRPr="004E0194" w:rsidRDefault="004E0194" w:rsidP="004E019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E0194" w:rsidRDefault="004E0194" w:rsidP="004E019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E0194">
        <w:rPr>
          <w:rFonts w:ascii="Times New Roman" w:hAnsi="Times New Roman" w:cs="Times New Roman"/>
          <w:b/>
          <w:sz w:val="44"/>
          <w:szCs w:val="44"/>
        </w:rPr>
        <w:t xml:space="preserve">Игры - забавы </w:t>
      </w:r>
    </w:p>
    <w:p w:rsidR="004E0194" w:rsidRPr="004E0194" w:rsidRDefault="004E0194" w:rsidP="004E0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194">
        <w:rPr>
          <w:rFonts w:ascii="Times New Roman" w:hAnsi="Times New Roman" w:cs="Times New Roman"/>
          <w:b/>
          <w:sz w:val="44"/>
          <w:szCs w:val="44"/>
        </w:rPr>
        <w:t>в адаптационный период</w:t>
      </w:r>
    </w:p>
    <w:p w:rsidR="004E0194" w:rsidRPr="004E0194" w:rsidRDefault="004E0194" w:rsidP="004E0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194" w:rsidRPr="004E0194" w:rsidRDefault="004E0194" w:rsidP="004E0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194" w:rsidRPr="004E0194" w:rsidRDefault="004E0194" w:rsidP="004E0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194" w:rsidRPr="004E0194" w:rsidRDefault="004E0194" w:rsidP="004E0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194" w:rsidRPr="004E0194" w:rsidRDefault="004E0194" w:rsidP="004E019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E0194" w:rsidRPr="004E0194" w:rsidRDefault="004E0194" w:rsidP="004E019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0194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</w:p>
    <w:p w:rsidR="004E0194" w:rsidRPr="004E0194" w:rsidRDefault="004E0194" w:rsidP="004E019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0194">
        <w:rPr>
          <w:rFonts w:ascii="Times New Roman" w:hAnsi="Times New Roman" w:cs="Times New Roman"/>
          <w:i/>
          <w:sz w:val="28"/>
          <w:szCs w:val="28"/>
        </w:rPr>
        <w:t>первой группы раннего возраста № 2</w:t>
      </w:r>
    </w:p>
    <w:p w:rsidR="004E0194" w:rsidRPr="004E0194" w:rsidRDefault="004E0194" w:rsidP="004E019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0194">
        <w:rPr>
          <w:rFonts w:ascii="Times New Roman" w:hAnsi="Times New Roman" w:cs="Times New Roman"/>
          <w:i/>
          <w:sz w:val="28"/>
          <w:szCs w:val="28"/>
        </w:rPr>
        <w:t>Яковлева Елена Витальевна</w:t>
      </w:r>
    </w:p>
    <w:p w:rsidR="004E0194" w:rsidRPr="004E0194" w:rsidRDefault="004E0194" w:rsidP="004E0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194" w:rsidRPr="004E0194" w:rsidRDefault="004E0194" w:rsidP="004E0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194" w:rsidRPr="004E0194" w:rsidRDefault="004E0194" w:rsidP="004E0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194" w:rsidRDefault="004E0194" w:rsidP="004E0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194" w:rsidRPr="004E0194" w:rsidRDefault="004E0194" w:rsidP="004E0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194" w:rsidRPr="004E0194" w:rsidRDefault="004E0194" w:rsidP="004E0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194" w:rsidRPr="004E0194" w:rsidRDefault="004E0194" w:rsidP="004E0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194" w:rsidRPr="004E0194" w:rsidRDefault="004E0194" w:rsidP="004E01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194" w:rsidRDefault="004E0194" w:rsidP="004E01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194" w:rsidRPr="004E0194" w:rsidRDefault="004E0194" w:rsidP="004E01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E0194" w:rsidRPr="004E0194" w:rsidRDefault="004E0194" w:rsidP="004E0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194" w:rsidRPr="004E0194" w:rsidRDefault="004E0194" w:rsidP="004E0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194" w:rsidRPr="004E0194" w:rsidRDefault="004E0194" w:rsidP="004E0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194">
        <w:rPr>
          <w:rFonts w:ascii="Times New Roman" w:hAnsi="Times New Roman" w:cs="Times New Roman"/>
          <w:b/>
          <w:sz w:val="28"/>
          <w:szCs w:val="28"/>
        </w:rPr>
        <w:t>г. Ухта</w:t>
      </w:r>
    </w:p>
    <w:p w:rsidR="004E0194" w:rsidRPr="004E0194" w:rsidRDefault="004E0194" w:rsidP="004E0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81974" w:rsidRDefault="00381974" w:rsidP="004E019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07E23" w:rsidRPr="00381974" w:rsidRDefault="00507E23" w:rsidP="0038197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07E23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 Снятие эмоционального напряжения. Помочь ребенку адаптироваться к условиям детского сада, вовлечь его в игру.</w:t>
      </w:r>
    </w:p>
    <w:p w:rsidR="00507E23" w:rsidRPr="00E816E8" w:rsidRDefault="00507E23" w:rsidP="003819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E23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Привлечь внимание к действиям взрослого, вызывать положительные эмоции.</w:t>
      </w:r>
    </w:p>
    <w:p w:rsidR="00507E23" w:rsidRDefault="00507E23" w:rsidP="00507E23">
      <w:pPr>
        <w:jc w:val="center"/>
        <w:rPr>
          <w:rFonts w:ascii="Times New Roman" w:hAnsi="Times New Roman" w:cs="Times New Roman"/>
          <w:sz w:val="28"/>
          <w:szCs w:val="28"/>
        </w:rPr>
      </w:pPr>
      <w:r w:rsidRPr="00E816E8">
        <w:rPr>
          <w:rFonts w:ascii="Times New Roman" w:hAnsi="Times New Roman" w:cs="Times New Roman"/>
          <w:b/>
          <w:sz w:val="28"/>
          <w:szCs w:val="28"/>
        </w:rPr>
        <w:t>№1 «Хлопушки»</w:t>
      </w:r>
    </w:p>
    <w:p w:rsidR="008507E3" w:rsidRPr="008507E3" w:rsidRDefault="008507E3" w:rsidP="008507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507E3">
        <w:rPr>
          <w:b/>
          <w:bCs/>
          <w:color w:val="000000"/>
          <w:sz w:val="28"/>
          <w:szCs w:val="28"/>
        </w:rPr>
        <w:t>Цель: </w:t>
      </w:r>
      <w:r w:rsidRPr="008507E3">
        <w:rPr>
          <w:color w:val="000000"/>
          <w:sz w:val="28"/>
          <w:szCs w:val="28"/>
        </w:rPr>
        <w:t>развитие эмоционального общения ребенка со взрослым, налаживание контакта.</w:t>
      </w:r>
    </w:p>
    <w:p w:rsidR="008507E3" w:rsidRPr="008507E3" w:rsidRDefault="008507E3" w:rsidP="008507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507E3">
        <w:rPr>
          <w:b/>
          <w:bCs/>
          <w:color w:val="000000"/>
          <w:sz w:val="28"/>
          <w:szCs w:val="28"/>
        </w:rPr>
        <w:t>Ход игры: </w:t>
      </w:r>
      <w:r w:rsidRPr="008507E3">
        <w:rPr>
          <w:color w:val="000000"/>
          <w:sz w:val="28"/>
          <w:szCs w:val="28"/>
        </w:rPr>
        <w:t>Педагог показывает свои ладони и предлагает ребенку похлопать по ним.</w:t>
      </w:r>
    </w:p>
    <w:p w:rsidR="008507E3" w:rsidRPr="008507E3" w:rsidRDefault="008507E3" w:rsidP="008507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507E3">
        <w:rPr>
          <w:i/>
          <w:iCs/>
          <w:color w:val="000000"/>
          <w:sz w:val="28"/>
          <w:szCs w:val="28"/>
        </w:rPr>
        <w:t>Детка хлопать так умеет,</w:t>
      </w:r>
    </w:p>
    <w:p w:rsidR="008507E3" w:rsidRPr="008507E3" w:rsidRDefault="008507E3" w:rsidP="008507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507E3">
        <w:rPr>
          <w:i/>
          <w:iCs/>
          <w:color w:val="000000"/>
          <w:sz w:val="28"/>
          <w:szCs w:val="28"/>
        </w:rPr>
        <w:t>Своих ручек не жалеет.</w:t>
      </w:r>
    </w:p>
    <w:p w:rsidR="008507E3" w:rsidRPr="008507E3" w:rsidRDefault="008507E3" w:rsidP="008507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507E3">
        <w:rPr>
          <w:i/>
          <w:iCs/>
          <w:color w:val="000000"/>
          <w:sz w:val="28"/>
          <w:szCs w:val="28"/>
        </w:rPr>
        <w:t>Вот так, вот так-так,</w:t>
      </w:r>
    </w:p>
    <w:p w:rsidR="008507E3" w:rsidRDefault="008507E3" w:rsidP="008507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8507E3">
        <w:rPr>
          <w:i/>
          <w:iCs/>
          <w:color w:val="000000"/>
          <w:sz w:val="28"/>
          <w:szCs w:val="28"/>
        </w:rPr>
        <w:t>Своих ручек не жалеет</w:t>
      </w:r>
      <w:r>
        <w:rPr>
          <w:i/>
          <w:iCs/>
          <w:color w:val="000000"/>
          <w:sz w:val="27"/>
          <w:szCs w:val="27"/>
        </w:rPr>
        <w:t>!</w:t>
      </w:r>
    </w:p>
    <w:p w:rsidR="00E816E8" w:rsidRPr="00D6409E" w:rsidRDefault="008507E3" w:rsidP="00507E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09E">
        <w:rPr>
          <w:rFonts w:ascii="Times New Roman" w:hAnsi="Times New Roman" w:cs="Times New Roman"/>
          <w:b/>
          <w:sz w:val="28"/>
          <w:szCs w:val="28"/>
        </w:rPr>
        <w:t>№2 «Маленькие ножки»</w:t>
      </w:r>
    </w:p>
    <w:p w:rsidR="005D11B1" w:rsidRDefault="008507E3" w:rsidP="005D11B1">
      <w:pPr>
        <w:rPr>
          <w:rFonts w:ascii="Times New Roman" w:hAnsi="Times New Roman" w:cs="Times New Roman"/>
          <w:sz w:val="28"/>
          <w:szCs w:val="28"/>
        </w:rPr>
      </w:pPr>
      <w:r w:rsidRPr="00D6409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D11B1">
        <w:rPr>
          <w:rFonts w:ascii="Times New Roman" w:hAnsi="Times New Roman" w:cs="Times New Roman"/>
          <w:sz w:val="28"/>
          <w:szCs w:val="28"/>
        </w:rPr>
        <w:t>Помочь ребенку адаптироваться к условиям детского сада, вовлечь его в игру.</w:t>
      </w:r>
    </w:p>
    <w:p w:rsidR="005D11B1" w:rsidRDefault="00D6409E" w:rsidP="005D11B1">
      <w:pPr>
        <w:rPr>
          <w:rFonts w:ascii="Times New Roman" w:hAnsi="Times New Roman" w:cs="Times New Roman"/>
          <w:sz w:val="28"/>
          <w:szCs w:val="28"/>
        </w:rPr>
      </w:pPr>
      <w:r w:rsidRPr="00D640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="005D11B1">
        <w:rPr>
          <w:rFonts w:ascii="Times New Roman" w:hAnsi="Times New Roman" w:cs="Times New Roman"/>
          <w:sz w:val="28"/>
          <w:szCs w:val="28"/>
        </w:rPr>
        <w:t>Воспитатель стоит лицом к детям, показывает движения: топает ногами и говорит слова. Дети по показу повторяют  за воспитателем движения.</w:t>
      </w:r>
    </w:p>
    <w:p w:rsidR="005D11B1" w:rsidRPr="005D11B1" w:rsidRDefault="005D11B1" w:rsidP="005D11B1">
      <w:pPr>
        <w:pStyle w:val="a4"/>
        <w:shd w:val="clear" w:color="auto" w:fill="FFFFFF"/>
        <w:spacing w:before="0" w:beforeAutospacing="0" w:after="0" w:afterAutospacing="0"/>
        <w:ind w:firstLine="502"/>
        <w:rPr>
          <w:i/>
          <w:color w:val="000000"/>
          <w:sz w:val="28"/>
          <w:szCs w:val="28"/>
        </w:rPr>
      </w:pPr>
      <w:r w:rsidRPr="005D11B1">
        <w:rPr>
          <w:i/>
          <w:color w:val="000000"/>
          <w:sz w:val="28"/>
          <w:szCs w:val="28"/>
        </w:rPr>
        <w:t>Маленькие ножки ,маленькие ножки!</w:t>
      </w:r>
    </w:p>
    <w:p w:rsidR="005D11B1" w:rsidRPr="005D11B1" w:rsidRDefault="005D11B1" w:rsidP="005D11B1">
      <w:pPr>
        <w:pStyle w:val="a4"/>
        <w:shd w:val="clear" w:color="auto" w:fill="FFFFFF"/>
        <w:spacing w:before="0" w:beforeAutospacing="0" w:after="0" w:afterAutospacing="0"/>
        <w:ind w:firstLine="502"/>
        <w:rPr>
          <w:i/>
          <w:color w:val="000000"/>
          <w:sz w:val="28"/>
          <w:szCs w:val="28"/>
        </w:rPr>
      </w:pPr>
      <w:r w:rsidRPr="005D11B1">
        <w:rPr>
          <w:i/>
          <w:color w:val="000000"/>
          <w:sz w:val="28"/>
          <w:szCs w:val="28"/>
        </w:rPr>
        <w:t>За водой ходили маленькие ножки.</w:t>
      </w:r>
    </w:p>
    <w:p w:rsidR="005D11B1" w:rsidRPr="005D11B1" w:rsidRDefault="005D11B1" w:rsidP="005D11B1">
      <w:pPr>
        <w:pStyle w:val="a4"/>
        <w:shd w:val="clear" w:color="auto" w:fill="FFFFFF"/>
        <w:spacing w:before="0" w:beforeAutospacing="0" w:after="0" w:afterAutospacing="0"/>
        <w:ind w:firstLine="502"/>
        <w:rPr>
          <w:i/>
          <w:color w:val="000000"/>
          <w:sz w:val="28"/>
          <w:szCs w:val="28"/>
        </w:rPr>
      </w:pPr>
      <w:r w:rsidRPr="005D11B1">
        <w:rPr>
          <w:i/>
          <w:color w:val="000000"/>
          <w:sz w:val="28"/>
          <w:szCs w:val="28"/>
        </w:rPr>
        <w:t>И домой спешили маленькие ножки.</w:t>
      </w:r>
    </w:p>
    <w:p w:rsidR="005D11B1" w:rsidRPr="005D11B1" w:rsidRDefault="005D11B1" w:rsidP="005D11B1">
      <w:pPr>
        <w:pStyle w:val="a4"/>
        <w:shd w:val="clear" w:color="auto" w:fill="FFFFFF"/>
        <w:spacing w:before="0" w:beforeAutospacing="0" w:after="0" w:afterAutospacing="0"/>
        <w:ind w:firstLine="502"/>
        <w:rPr>
          <w:i/>
          <w:color w:val="000000"/>
          <w:sz w:val="28"/>
          <w:szCs w:val="28"/>
        </w:rPr>
      </w:pPr>
      <w:r w:rsidRPr="005D11B1">
        <w:rPr>
          <w:i/>
          <w:color w:val="000000"/>
          <w:sz w:val="28"/>
          <w:szCs w:val="28"/>
        </w:rPr>
        <w:t>Дома танцевали маленькие ножки,</w:t>
      </w:r>
    </w:p>
    <w:p w:rsidR="005D11B1" w:rsidRPr="005D11B1" w:rsidRDefault="005D11B1" w:rsidP="005D11B1">
      <w:pPr>
        <w:pStyle w:val="a4"/>
        <w:shd w:val="clear" w:color="auto" w:fill="FFFFFF"/>
        <w:spacing w:before="0" w:beforeAutospacing="0" w:after="0" w:afterAutospacing="0"/>
        <w:ind w:firstLine="502"/>
        <w:rPr>
          <w:i/>
          <w:color w:val="000000"/>
          <w:sz w:val="28"/>
          <w:szCs w:val="28"/>
        </w:rPr>
      </w:pPr>
      <w:r w:rsidRPr="005D11B1">
        <w:rPr>
          <w:i/>
          <w:color w:val="000000"/>
          <w:sz w:val="28"/>
          <w:szCs w:val="28"/>
        </w:rPr>
        <w:t xml:space="preserve"> Дома танцевали ой, как танцевали</w:t>
      </w:r>
    </w:p>
    <w:p w:rsidR="005D11B1" w:rsidRPr="005D11B1" w:rsidRDefault="005D11B1" w:rsidP="005D11B1">
      <w:pPr>
        <w:pStyle w:val="a4"/>
        <w:shd w:val="clear" w:color="auto" w:fill="FFFFFF"/>
        <w:spacing w:before="0" w:beforeAutospacing="0" w:after="0" w:afterAutospacing="0"/>
        <w:ind w:firstLine="502"/>
        <w:rPr>
          <w:i/>
          <w:color w:val="000000"/>
          <w:sz w:val="28"/>
          <w:szCs w:val="28"/>
        </w:rPr>
      </w:pPr>
      <w:r w:rsidRPr="005D11B1">
        <w:rPr>
          <w:i/>
          <w:color w:val="000000"/>
          <w:sz w:val="28"/>
          <w:szCs w:val="28"/>
        </w:rPr>
        <w:t>Маленькие ножки.</w:t>
      </w:r>
    </w:p>
    <w:p w:rsidR="005D11B1" w:rsidRDefault="005D11B1" w:rsidP="005D1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повторяет слова несколько раз.</w:t>
      </w:r>
    </w:p>
    <w:p w:rsidR="005D11B1" w:rsidRDefault="005D11B1" w:rsidP="005D1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1B1">
        <w:rPr>
          <w:rFonts w:ascii="Times New Roman" w:hAnsi="Times New Roman" w:cs="Times New Roman"/>
          <w:b/>
          <w:sz w:val="28"/>
          <w:szCs w:val="28"/>
        </w:rPr>
        <w:t>№3 «Шла коза по мостику»</w:t>
      </w:r>
    </w:p>
    <w:p w:rsidR="00D6409E" w:rsidRDefault="00D6409E" w:rsidP="00D6409E">
      <w:pPr>
        <w:rPr>
          <w:rFonts w:ascii="Times New Roman" w:hAnsi="Times New Roman" w:cs="Times New Roman"/>
          <w:sz w:val="28"/>
          <w:szCs w:val="28"/>
        </w:rPr>
      </w:pPr>
      <w:r w:rsidRPr="00D6409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Помочь ребенку адаптироваться к условиям детского сада, вовлечь его в игру.</w:t>
      </w:r>
    </w:p>
    <w:p w:rsidR="00D6409E" w:rsidRPr="00D6409E" w:rsidRDefault="00D6409E" w:rsidP="00D6409E">
      <w:pPr>
        <w:rPr>
          <w:rFonts w:ascii="Times New Roman" w:hAnsi="Times New Roman" w:cs="Times New Roman"/>
          <w:sz w:val="28"/>
          <w:szCs w:val="28"/>
        </w:rPr>
      </w:pPr>
      <w:r w:rsidRPr="00D640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игры:</w:t>
      </w:r>
      <w:r>
        <w:rPr>
          <w:b/>
          <w:bCs/>
          <w:color w:val="000000"/>
          <w:sz w:val="28"/>
          <w:szCs w:val="28"/>
        </w:rPr>
        <w:t xml:space="preserve"> </w:t>
      </w:r>
      <w:r w:rsidRPr="00D6409E">
        <w:rPr>
          <w:rFonts w:ascii="Times New Roman" w:hAnsi="Times New Roman" w:cs="Times New Roman"/>
          <w:sz w:val="28"/>
          <w:szCs w:val="28"/>
        </w:rPr>
        <w:t>Около воспитателя стоят дети. Воспитатель покачивается вправо – влево, дети повторяют за воспитателем движение.</w:t>
      </w:r>
    </w:p>
    <w:p w:rsidR="00D6409E" w:rsidRPr="00D6409E" w:rsidRDefault="00D6409E" w:rsidP="00D6409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409E">
        <w:rPr>
          <w:rFonts w:ascii="Times New Roman" w:hAnsi="Times New Roman" w:cs="Times New Roman"/>
          <w:b/>
          <w:bCs/>
          <w:sz w:val="28"/>
          <w:szCs w:val="28"/>
        </w:rPr>
        <w:t>     </w:t>
      </w:r>
      <w:r w:rsidRPr="00D6409E">
        <w:rPr>
          <w:rFonts w:ascii="Times New Roman" w:hAnsi="Times New Roman" w:cs="Times New Roman"/>
          <w:i/>
          <w:sz w:val="28"/>
          <w:szCs w:val="28"/>
        </w:rPr>
        <w:t>Шла коза по мостику, по мостику, по мостику.</w:t>
      </w:r>
    </w:p>
    <w:p w:rsidR="00D6409E" w:rsidRPr="00D6409E" w:rsidRDefault="00D6409E" w:rsidP="00D6409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409E">
        <w:rPr>
          <w:rFonts w:ascii="Times New Roman" w:hAnsi="Times New Roman" w:cs="Times New Roman"/>
          <w:i/>
          <w:sz w:val="28"/>
          <w:szCs w:val="28"/>
        </w:rPr>
        <w:t>     И болтала хвостиком, хвостиком, хвостиком.</w:t>
      </w:r>
    </w:p>
    <w:p w:rsidR="00D6409E" w:rsidRPr="00D6409E" w:rsidRDefault="00D6409E" w:rsidP="00D6409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409E">
        <w:rPr>
          <w:rFonts w:ascii="Times New Roman" w:hAnsi="Times New Roman" w:cs="Times New Roman"/>
          <w:i/>
          <w:sz w:val="28"/>
          <w:szCs w:val="28"/>
        </w:rPr>
        <w:t>     Зацепилась за перила – прямо в речку угодила! </w:t>
      </w:r>
    </w:p>
    <w:p w:rsidR="00D6409E" w:rsidRDefault="00D6409E" w:rsidP="00D640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09E">
        <w:rPr>
          <w:rFonts w:ascii="Times New Roman" w:hAnsi="Times New Roman" w:cs="Times New Roman"/>
          <w:sz w:val="28"/>
          <w:szCs w:val="28"/>
        </w:rPr>
        <w:t>(дети присели вместе с воспитателем на корточки)</w:t>
      </w:r>
    </w:p>
    <w:p w:rsidR="00D6409E" w:rsidRPr="00D6409E" w:rsidRDefault="00D6409E" w:rsidP="00D640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повторяется несколько раз. Если дети не все повторяют движения за воспитателем, не заставлять их.</w:t>
      </w:r>
    </w:p>
    <w:p w:rsidR="005D11B1" w:rsidRDefault="00D6409E" w:rsidP="00D640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09E">
        <w:rPr>
          <w:rFonts w:ascii="Times New Roman" w:hAnsi="Times New Roman" w:cs="Times New Roman"/>
          <w:b/>
          <w:sz w:val="28"/>
          <w:szCs w:val="28"/>
        </w:rPr>
        <w:lastRenderedPageBreak/>
        <w:t>№4 «Дети хлопать все умеют»</w:t>
      </w:r>
    </w:p>
    <w:p w:rsidR="00D6409E" w:rsidRDefault="00D6409E" w:rsidP="00D640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Помочь ребенку адаптироваться к условиям детского сада, вовлечь его в игру. Снятие эмоционального напряжения.</w:t>
      </w:r>
    </w:p>
    <w:p w:rsidR="006536A4" w:rsidRDefault="006536A4" w:rsidP="00D640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409E" w:rsidRPr="00D6409E" w:rsidRDefault="00920C21" w:rsidP="00D640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0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игры:</w:t>
      </w:r>
      <w:r>
        <w:rPr>
          <w:b/>
          <w:bCs/>
          <w:color w:val="000000"/>
          <w:sz w:val="28"/>
          <w:szCs w:val="28"/>
        </w:rPr>
        <w:t xml:space="preserve"> </w:t>
      </w:r>
      <w:r w:rsidR="00D6409E" w:rsidRPr="00D6409E">
        <w:rPr>
          <w:rFonts w:ascii="Times New Roman" w:hAnsi="Times New Roman" w:cs="Times New Roman"/>
          <w:sz w:val="28"/>
          <w:szCs w:val="28"/>
        </w:rPr>
        <w:t>Дети стоят около воспитателя. Воспитатель напевает (или проговаривает) слова и выполняет движения. Дети по показу воспитателя выполняют действия.</w:t>
      </w:r>
    </w:p>
    <w:p w:rsidR="00D6409E" w:rsidRPr="006536A4" w:rsidRDefault="00D6409E" w:rsidP="00D6409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409E">
        <w:rPr>
          <w:rFonts w:ascii="Times New Roman" w:hAnsi="Times New Roman" w:cs="Times New Roman"/>
          <w:b/>
          <w:bCs/>
          <w:sz w:val="28"/>
          <w:szCs w:val="28"/>
        </w:rPr>
        <w:t>    </w:t>
      </w:r>
      <w:r w:rsidRPr="006536A4">
        <w:rPr>
          <w:rFonts w:ascii="Times New Roman" w:hAnsi="Times New Roman" w:cs="Times New Roman"/>
          <w:i/>
          <w:sz w:val="28"/>
          <w:szCs w:val="28"/>
        </w:rPr>
        <w:t>Детки хлопать все умеют, своих ручек не жалеют.</w:t>
      </w:r>
    </w:p>
    <w:p w:rsidR="00D6409E" w:rsidRPr="006536A4" w:rsidRDefault="00D6409E" w:rsidP="00D6409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536A4">
        <w:rPr>
          <w:rFonts w:ascii="Times New Roman" w:hAnsi="Times New Roman" w:cs="Times New Roman"/>
          <w:i/>
          <w:sz w:val="28"/>
          <w:szCs w:val="28"/>
        </w:rPr>
        <w:t>    Вот так, вот так, вот так, своих ручек не жалеют.</w:t>
      </w:r>
    </w:p>
    <w:p w:rsidR="00D6409E" w:rsidRPr="006536A4" w:rsidRDefault="00D6409E" w:rsidP="00D6409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536A4">
        <w:rPr>
          <w:rFonts w:ascii="Times New Roman" w:hAnsi="Times New Roman" w:cs="Times New Roman"/>
          <w:i/>
          <w:sz w:val="28"/>
          <w:szCs w:val="28"/>
        </w:rPr>
        <w:t>    Детки топать все умеют, своих ножек не жалеют.</w:t>
      </w:r>
    </w:p>
    <w:p w:rsidR="00D6409E" w:rsidRPr="00D6409E" w:rsidRDefault="00D6409E" w:rsidP="00D6409E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6A4">
        <w:rPr>
          <w:rFonts w:ascii="Times New Roman" w:hAnsi="Times New Roman" w:cs="Times New Roman"/>
          <w:i/>
          <w:sz w:val="28"/>
          <w:szCs w:val="28"/>
        </w:rPr>
        <w:t>    Вот так, вот так, вот так, своих ножек не жал</w:t>
      </w:r>
      <w:r w:rsidRPr="00D6409E">
        <w:rPr>
          <w:rFonts w:ascii="Times New Roman" w:hAnsi="Times New Roman" w:cs="Times New Roman"/>
          <w:sz w:val="28"/>
          <w:szCs w:val="28"/>
        </w:rPr>
        <w:t>еют.</w:t>
      </w:r>
    </w:p>
    <w:p w:rsidR="00D6409E" w:rsidRDefault="00D6409E" w:rsidP="00D640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09E">
        <w:rPr>
          <w:rFonts w:ascii="Times New Roman" w:hAnsi="Times New Roman" w:cs="Times New Roman"/>
          <w:sz w:val="28"/>
          <w:szCs w:val="28"/>
        </w:rPr>
        <w:t>Повторяется несколько раз.</w:t>
      </w:r>
    </w:p>
    <w:p w:rsidR="0088169A" w:rsidRPr="00D6409E" w:rsidRDefault="0088169A" w:rsidP="00D640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6A4" w:rsidRDefault="006536A4" w:rsidP="008816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6A4">
        <w:rPr>
          <w:rFonts w:ascii="Times New Roman" w:hAnsi="Times New Roman" w:cs="Times New Roman"/>
          <w:b/>
          <w:sz w:val="28"/>
          <w:szCs w:val="28"/>
        </w:rPr>
        <w:t>№5 «Прыгай побыстрей»</w:t>
      </w:r>
    </w:p>
    <w:p w:rsidR="006536A4" w:rsidRDefault="006536A4" w:rsidP="006536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Помочь ребенку адаптироваться к условиям детского сада, вовлечь его в игру. Снятие эмоционального напряжения.</w:t>
      </w:r>
    </w:p>
    <w:p w:rsidR="006536A4" w:rsidRPr="006536A4" w:rsidRDefault="006536A4" w:rsidP="006536A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36A4" w:rsidRPr="006536A4" w:rsidRDefault="00920C21" w:rsidP="006536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0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игры:</w:t>
      </w:r>
      <w:r>
        <w:rPr>
          <w:b/>
          <w:bCs/>
          <w:color w:val="000000"/>
          <w:sz w:val="28"/>
          <w:szCs w:val="28"/>
        </w:rPr>
        <w:t xml:space="preserve"> </w:t>
      </w:r>
      <w:r w:rsidR="006536A4" w:rsidRPr="006536A4">
        <w:rPr>
          <w:rFonts w:ascii="Times New Roman" w:hAnsi="Times New Roman" w:cs="Times New Roman"/>
          <w:sz w:val="28"/>
          <w:szCs w:val="28"/>
        </w:rPr>
        <w:t>Педагог собирает детей в круг, предлагает взяться за руки, ритмично прыгать вверх – вниз, приговаривая:</w:t>
      </w:r>
    </w:p>
    <w:p w:rsidR="006536A4" w:rsidRPr="006536A4" w:rsidRDefault="006536A4" w:rsidP="006536A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536A4">
        <w:rPr>
          <w:rFonts w:ascii="Times New Roman" w:hAnsi="Times New Roman" w:cs="Times New Roman"/>
          <w:i/>
          <w:sz w:val="28"/>
          <w:szCs w:val="28"/>
        </w:rPr>
        <w:t>     Прыгай, прыгай побыстрей,</w:t>
      </w:r>
    </w:p>
    <w:p w:rsidR="006536A4" w:rsidRPr="006536A4" w:rsidRDefault="006536A4" w:rsidP="006536A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536A4">
        <w:rPr>
          <w:rFonts w:ascii="Times New Roman" w:hAnsi="Times New Roman" w:cs="Times New Roman"/>
          <w:i/>
          <w:sz w:val="28"/>
          <w:szCs w:val="28"/>
        </w:rPr>
        <w:t xml:space="preserve">     Прыгай, прыгай веселей.</w:t>
      </w:r>
    </w:p>
    <w:p w:rsidR="006536A4" w:rsidRPr="006536A4" w:rsidRDefault="006536A4" w:rsidP="006536A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536A4">
        <w:rPr>
          <w:rFonts w:ascii="Times New Roman" w:hAnsi="Times New Roman" w:cs="Times New Roman"/>
          <w:i/>
          <w:sz w:val="28"/>
          <w:szCs w:val="28"/>
        </w:rPr>
        <w:t>     Вверх – вниз,  вверх – вниз.</w:t>
      </w:r>
    </w:p>
    <w:p w:rsidR="006536A4" w:rsidRPr="006536A4" w:rsidRDefault="006536A4" w:rsidP="006536A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536A4">
        <w:rPr>
          <w:rFonts w:ascii="Times New Roman" w:hAnsi="Times New Roman" w:cs="Times New Roman"/>
          <w:i/>
          <w:sz w:val="28"/>
          <w:szCs w:val="28"/>
        </w:rPr>
        <w:t>     Крепче за руки держись!</w:t>
      </w:r>
    </w:p>
    <w:p w:rsidR="00D6409E" w:rsidRDefault="006536A4" w:rsidP="00D640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6A4">
        <w:rPr>
          <w:rFonts w:ascii="Times New Roman" w:hAnsi="Times New Roman" w:cs="Times New Roman"/>
          <w:b/>
          <w:sz w:val="28"/>
          <w:szCs w:val="28"/>
        </w:rPr>
        <w:t>№6 «В нашей группе»</w:t>
      </w:r>
    </w:p>
    <w:p w:rsidR="00A1311E" w:rsidRDefault="00A1311E" w:rsidP="00D640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C21" w:rsidRDefault="00920C21" w:rsidP="00920C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Помочь ребенку адаптироваться к условиям детского сада, вовлечь его в игру. Снятие эмоционального напряжения.</w:t>
      </w:r>
    </w:p>
    <w:p w:rsidR="00920C21" w:rsidRPr="00A1311E" w:rsidRDefault="00920C21" w:rsidP="00A1311E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0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игры: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20C21">
        <w:rPr>
          <w:rFonts w:ascii="Times New Roman" w:hAnsi="Times New Roman" w:cs="Times New Roman"/>
          <w:bCs/>
          <w:color w:val="000000"/>
          <w:sz w:val="28"/>
          <w:szCs w:val="28"/>
        </w:rPr>
        <w:t>Педагог предлагает детям сесть в груг, хлопать в ладоши, приговаривая:</w:t>
      </w:r>
    </w:p>
    <w:p w:rsidR="00A1311E" w:rsidRPr="00A1311E" w:rsidRDefault="00A1311E" w:rsidP="00A1311E">
      <w:pPr>
        <w:pStyle w:val="a4"/>
        <w:shd w:val="clear" w:color="auto" w:fill="FFFFFF" w:themeFill="background1"/>
        <w:spacing w:before="0" w:beforeAutospacing="0" w:after="167" w:afterAutospacing="0"/>
        <w:textAlignment w:val="baseline"/>
        <w:rPr>
          <w:color w:val="222222"/>
          <w:sz w:val="28"/>
          <w:szCs w:val="28"/>
        </w:rPr>
      </w:pPr>
      <w:r w:rsidRPr="00A1311E">
        <w:rPr>
          <w:color w:val="222222"/>
          <w:sz w:val="28"/>
          <w:szCs w:val="28"/>
        </w:rPr>
        <w:t>В нашей группе, в нашей группе</w:t>
      </w:r>
      <w:r w:rsidRPr="00A1311E">
        <w:rPr>
          <w:color w:val="222222"/>
          <w:sz w:val="28"/>
          <w:szCs w:val="28"/>
        </w:rPr>
        <w:br/>
        <w:t>Много маленьких ребят,</w:t>
      </w:r>
      <w:r w:rsidRPr="00A1311E">
        <w:rPr>
          <w:color w:val="222222"/>
          <w:sz w:val="28"/>
          <w:szCs w:val="28"/>
        </w:rPr>
        <w:br/>
        <w:t>Много маленьких ребят</w:t>
      </w:r>
      <w:r w:rsidRPr="00A1311E">
        <w:rPr>
          <w:color w:val="222222"/>
          <w:sz w:val="28"/>
          <w:szCs w:val="28"/>
        </w:rPr>
        <w:br/>
        <w:t>Вместе рядышком сидят.</w:t>
      </w:r>
      <w:r w:rsidRPr="00A1311E">
        <w:rPr>
          <w:color w:val="222222"/>
          <w:sz w:val="28"/>
          <w:szCs w:val="28"/>
        </w:rPr>
        <w:br/>
        <w:t>Называем по очереди всех детей:</w:t>
      </w:r>
      <w:r w:rsidRPr="00A1311E">
        <w:rPr>
          <w:color w:val="222222"/>
          <w:sz w:val="28"/>
          <w:szCs w:val="28"/>
        </w:rPr>
        <w:br/>
        <w:t>А у нас есть… Настя,</w:t>
      </w:r>
      <w:r w:rsidRPr="00A1311E">
        <w:rPr>
          <w:color w:val="222222"/>
          <w:sz w:val="28"/>
          <w:szCs w:val="28"/>
        </w:rPr>
        <w:br/>
        <w:t>А у нас есть… Петя и т.д.</w:t>
      </w:r>
      <w:r w:rsidRPr="00A1311E">
        <w:rPr>
          <w:color w:val="222222"/>
          <w:sz w:val="28"/>
          <w:szCs w:val="28"/>
        </w:rPr>
        <w:br/>
        <w:t>Много маленьких ребят,</w:t>
      </w:r>
      <w:r w:rsidRPr="00A1311E">
        <w:rPr>
          <w:color w:val="222222"/>
          <w:sz w:val="28"/>
          <w:szCs w:val="28"/>
        </w:rPr>
        <w:br/>
        <w:t>Много маленьких ребят</w:t>
      </w:r>
      <w:r w:rsidRPr="00A1311E">
        <w:rPr>
          <w:color w:val="222222"/>
          <w:sz w:val="28"/>
          <w:szCs w:val="28"/>
        </w:rPr>
        <w:br/>
        <w:t>Вместе рядышком сидят.</w:t>
      </w:r>
    </w:p>
    <w:p w:rsidR="00A1311E" w:rsidRDefault="00A1311E" w:rsidP="00A1311E">
      <w:pPr>
        <w:pStyle w:val="a4"/>
        <w:shd w:val="clear" w:color="auto" w:fill="FFFFFF" w:themeFill="background1"/>
        <w:spacing w:before="0" w:beforeAutospacing="0" w:after="167" w:afterAutospacing="0"/>
        <w:jc w:val="center"/>
        <w:textAlignment w:val="baseline"/>
        <w:rPr>
          <w:rStyle w:val="a9"/>
          <w:color w:val="222222"/>
          <w:sz w:val="28"/>
          <w:szCs w:val="28"/>
        </w:rPr>
      </w:pPr>
      <w:r>
        <w:rPr>
          <w:rStyle w:val="a9"/>
          <w:color w:val="222222"/>
          <w:sz w:val="28"/>
          <w:szCs w:val="28"/>
        </w:rPr>
        <w:t>№</w:t>
      </w:r>
      <w:r w:rsidRPr="00A1311E">
        <w:rPr>
          <w:rStyle w:val="a9"/>
          <w:color w:val="222222"/>
          <w:sz w:val="28"/>
          <w:szCs w:val="28"/>
        </w:rPr>
        <w:t>7. Игра «Попрыгунчик»</w:t>
      </w:r>
    </w:p>
    <w:p w:rsidR="00483204" w:rsidRDefault="00483204" w:rsidP="004832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F20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Снятие эмоционального напряжения. Помочь ребенку адаптироваться к условиям детского сада, доставить радостное настроение.</w:t>
      </w:r>
    </w:p>
    <w:p w:rsidR="00A1311E" w:rsidRPr="00A1311E" w:rsidRDefault="00A1311E" w:rsidP="00A1311E">
      <w:pPr>
        <w:pStyle w:val="a4"/>
        <w:shd w:val="clear" w:color="auto" w:fill="FFFFFF" w:themeFill="background1"/>
        <w:spacing w:before="0" w:beforeAutospacing="0" w:after="167" w:afterAutospacing="0"/>
        <w:textAlignment w:val="baseline"/>
        <w:rPr>
          <w:color w:val="222222"/>
          <w:sz w:val="28"/>
          <w:szCs w:val="28"/>
        </w:rPr>
      </w:pPr>
      <w:r w:rsidRPr="00A1311E">
        <w:rPr>
          <w:color w:val="222222"/>
          <w:sz w:val="28"/>
          <w:szCs w:val="28"/>
        </w:rPr>
        <w:br/>
      </w:r>
      <w:r w:rsidR="00483204" w:rsidRPr="00483204">
        <w:rPr>
          <w:b/>
          <w:color w:val="222222"/>
          <w:sz w:val="28"/>
          <w:szCs w:val="28"/>
        </w:rPr>
        <w:t>Ход игры</w:t>
      </w:r>
      <w:r w:rsidR="00483204">
        <w:rPr>
          <w:color w:val="222222"/>
          <w:sz w:val="28"/>
          <w:szCs w:val="28"/>
        </w:rPr>
        <w:t xml:space="preserve">: </w:t>
      </w:r>
      <w:r w:rsidRPr="00A1311E">
        <w:rPr>
          <w:color w:val="222222"/>
          <w:sz w:val="28"/>
          <w:szCs w:val="28"/>
        </w:rPr>
        <w:t xml:space="preserve">Продекламируйте малышу этот стишок, сопровождая слова </w:t>
      </w:r>
      <w:r w:rsidRPr="00A1311E">
        <w:rPr>
          <w:color w:val="222222"/>
          <w:sz w:val="28"/>
          <w:szCs w:val="28"/>
        </w:rPr>
        <w:lastRenderedPageBreak/>
        <w:t>действиями, а потом предложите малышу присоединится к вам:</w:t>
      </w:r>
      <w:r w:rsidRPr="00A1311E">
        <w:rPr>
          <w:color w:val="222222"/>
          <w:sz w:val="28"/>
          <w:szCs w:val="28"/>
        </w:rPr>
        <w:br/>
        <w:t>Стоит в поле теремок (</w:t>
      </w:r>
      <w:r w:rsidRPr="00483204">
        <w:rPr>
          <w:i/>
          <w:color w:val="222222"/>
          <w:sz w:val="28"/>
          <w:szCs w:val="28"/>
        </w:rPr>
        <w:t>Сядьте на корточки и накройте голову руками</w:t>
      </w:r>
      <w:r w:rsidRPr="00A1311E">
        <w:rPr>
          <w:color w:val="222222"/>
          <w:sz w:val="28"/>
          <w:szCs w:val="28"/>
        </w:rPr>
        <w:t>).</w:t>
      </w:r>
      <w:r w:rsidRPr="00A1311E">
        <w:rPr>
          <w:color w:val="222222"/>
          <w:sz w:val="28"/>
          <w:szCs w:val="28"/>
        </w:rPr>
        <w:br/>
        <w:t>Кто в тереме живет?</w:t>
      </w:r>
      <w:r w:rsidRPr="00A1311E">
        <w:rPr>
          <w:color w:val="222222"/>
          <w:sz w:val="28"/>
          <w:szCs w:val="28"/>
        </w:rPr>
        <w:br/>
        <w:t>Дверка открывается (</w:t>
      </w:r>
      <w:r w:rsidRPr="00483204">
        <w:rPr>
          <w:i/>
          <w:color w:val="222222"/>
          <w:sz w:val="28"/>
          <w:szCs w:val="28"/>
        </w:rPr>
        <w:t>Медленно приподнимаете руки над головой</w:t>
      </w:r>
      <w:r w:rsidRPr="00A1311E">
        <w:rPr>
          <w:color w:val="222222"/>
          <w:sz w:val="28"/>
          <w:szCs w:val="28"/>
        </w:rPr>
        <w:t>).</w:t>
      </w:r>
      <w:r w:rsidRPr="00A1311E">
        <w:rPr>
          <w:color w:val="222222"/>
          <w:sz w:val="28"/>
          <w:szCs w:val="28"/>
        </w:rPr>
        <w:br/>
        <w:t>Кто там появляется?</w:t>
      </w:r>
      <w:r w:rsidRPr="00A1311E">
        <w:rPr>
          <w:color w:val="222222"/>
          <w:sz w:val="28"/>
          <w:szCs w:val="28"/>
        </w:rPr>
        <w:br/>
        <w:t>Ш-ш-ш-ш, ба-бам! (</w:t>
      </w:r>
      <w:r w:rsidRPr="00483204">
        <w:rPr>
          <w:i/>
          <w:color w:val="222222"/>
          <w:sz w:val="28"/>
          <w:szCs w:val="28"/>
        </w:rPr>
        <w:t>Подпрыгиваете, вытягивая руки вверх</w:t>
      </w:r>
      <w:r w:rsidRPr="00A1311E">
        <w:rPr>
          <w:color w:val="222222"/>
          <w:sz w:val="28"/>
          <w:szCs w:val="28"/>
        </w:rPr>
        <w:t>).</w:t>
      </w:r>
      <w:r w:rsidRPr="00A1311E">
        <w:rPr>
          <w:color w:val="222222"/>
          <w:sz w:val="28"/>
          <w:szCs w:val="28"/>
        </w:rPr>
        <w:br/>
        <w:t>Попрыгунчик там!</w:t>
      </w:r>
    </w:p>
    <w:p w:rsidR="00A1311E" w:rsidRDefault="00A1311E" w:rsidP="00A1311E">
      <w:pPr>
        <w:pStyle w:val="a4"/>
        <w:shd w:val="clear" w:color="auto" w:fill="FFFFFF" w:themeFill="background1"/>
        <w:spacing w:before="0" w:beforeAutospacing="0" w:after="167" w:afterAutospacing="0"/>
        <w:jc w:val="center"/>
        <w:textAlignment w:val="baseline"/>
        <w:rPr>
          <w:rStyle w:val="a9"/>
          <w:color w:val="222222"/>
          <w:sz w:val="28"/>
          <w:szCs w:val="28"/>
        </w:rPr>
      </w:pPr>
      <w:r>
        <w:rPr>
          <w:rStyle w:val="a9"/>
          <w:color w:val="222222"/>
          <w:sz w:val="28"/>
          <w:szCs w:val="28"/>
        </w:rPr>
        <w:t>№</w:t>
      </w:r>
      <w:r w:rsidRPr="00A1311E">
        <w:rPr>
          <w:rStyle w:val="a9"/>
          <w:color w:val="222222"/>
          <w:sz w:val="28"/>
          <w:szCs w:val="28"/>
        </w:rPr>
        <w:t>8. Игра «Топ, топ, стоп»</w:t>
      </w:r>
    </w:p>
    <w:p w:rsidR="00483204" w:rsidRDefault="00483204" w:rsidP="004832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F20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Снятие эмоционального напряжения. Помочь ребенку адаптироваться к условиям детского сада, доставить радостное настроение.</w:t>
      </w:r>
    </w:p>
    <w:p w:rsidR="00A1311E" w:rsidRPr="00A1311E" w:rsidRDefault="00A1311E" w:rsidP="00A1311E">
      <w:pPr>
        <w:pStyle w:val="a4"/>
        <w:shd w:val="clear" w:color="auto" w:fill="FFFFFF" w:themeFill="background1"/>
        <w:spacing w:before="0" w:beforeAutospacing="0" w:after="167" w:afterAutospacing="0"/>
        <w:textAlignment w:val="baseline"/>
        <w:rPr>
          <w:color w:val="222222"/>
          <w:sz w:val="28"/>
          <w:szCs w:val="28"/>
        </w:rPr>
      </w:pPr>
      <w:r w:rsidRPr="00A1311E">
        <w:rPr>
          <w:color w:val="222222"/>
          <w:sz w:val="28"/>
          <w:szCs w:val="28"/>
        </w:rPr>
        <w:br/>
      </w:r>
      <w:r w:rsidR="00483204" w:rsidRPr="00483204">
        <w:rPr>
          <w:b/>
          <w:color w:val="222222"/>
          <w:sz w:val="28"/>
          <w:szCs w:val="28"/>
        </w:rPr>
        <w:t>Ход игры:</w:t>
      </w:r>
      <w:r w:rsidR="00483204">
        <w:rPr>
          <w:b/>
          <w:color w:val="222222"/>
          <w:sz w:val="28"/>
          <w:szCs w:val="28"/>
        </w:rPr>
        <w:t xml:space="preserve"> </w:t>
      </w:r>
      <w:r w:rsidRPr="00A1311E">
        <w:rPr>
          <w:color w:val="222222"/>
          <w:sz w:val="28"/>
          <w:szCs w:val="28"/>
        </w:rPr>
        <w:t>Возьмите ребенка за руку и идите, приговаривая:</w:t>
      </w:r>
      <w:r w:rsidRPr="00A1311E">
        <w:rPr>
          <w:color w:val="222222"/>
          <w:sz w:val="28"/>
          <w:szCs w:val="28"/>
        </w:rPr>
        <w:br/>
        <w:t>Топ, топ, топ, топ, топ, стоп.</w:t>
      </w:r>
      <w:r w:rsidRPr="00A1311E">
        <w:rPr>
          <w:color w:val="222222"/>
          <w:sz w:val="28"/>
          <w:szCs w:val="28"/>
        </w:rPr>
        <w:br/>
        <w:t>На слово «стоп» останавливаетесь. Дальше идете вприпрыжку.</w:t>
      </w:r>
      <w:r w:rsidRPr="00A1311E">
        <w:rPr>
          <w:color w:val="222222"/>
          <w:sz w:val="28"/>
          <w:szCs w:val="28"/>
        </w:rPr>
        <w:br/>
        <w:t>Гоп, гоп, гоп, гоп, гоп, стоп.</w:t>
      </w:r>
      <w:r w:rsidRPr="00A1311E">
        <w:rPr>
          <w:color w:val="222222"/>
          <w:sz w:val="28"/>
          <w:szCs w:val="28"/>
        </w:rPr>
        <w:br/>
        <w:t>Опять останавливаетесь на слове «стоп».</w:t>
      </w:r>
    </w:p>
    <w:p w:rsidR="00A1311E" w:rsidRDefault="00A1311E" w:rsidP="00A1311E">
      <w:pPr>
        <w:pStyle w:val="a4"/>
        <w:shd w:val="clear" w:color="auto" w:fill="FFFFFF" w:themeFill="background1"/>
        <w:spacing w:before="0" w:beforeAutospacing="0" w:after="167" w:afterAutospacing="0"/>
        <w:jc w:val="center"/>
        <w:textAlignment w:val="baseline"/>
        <w:rPr>
          <w:rStyle w:val="a9"/>
          <w:color w:val="222222"/>
          <w:sz w:val="28"/>
          <w:szCs w:val="28"/>
        </w:rPr>
      </w:pPr>
      <w:r>
        <w:rPr>
          <w:rStyle w:val="a9"/>
          <w:color w:val="222222"/>
          <w:sz w:val="28"/>
          <w:szCs w:val="28"/>
        </w:rPr>
        <w:t>№</w:t>
      </w:r>
      <w:r w:rsidRPr="00A1311E">
        <w:rPr>
          <w:rStyle w:val="a9"/>
          <w:color w:val="222222"/>
          <w:sz w:val="28"/>
          <w:szCs w:val="28"/>
        </w:rPr>
        <w:t>9. Игра «Покажи нос»</w:t>
      </w:r>
    </w:p>
    <w:p w:rsidR="00A1311E" w:rsidRDefault="00A1311E" w:rsidP="00A131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F20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Снятие эмоционального напряжения. Помочь ребенку адаптироваться к условиям детского сада, доставить радостное настроение.</w:t>
      </w:r>
    </w:p>
    <w:p w:rsidR="00A1311E" w:rsidRPr="00A1311E" w:rsidRDefault="00A1311E" w:rsidP="00A1311E">
      <w:pPr>
        <w:pStyle w:val="a4"/>
        <w:shd w:val="clear" w:color="auto" w:fill="FFFFFF" w:themeFill="background1"/>
        <w:spacing w:before="0" w:beforeAutospacing="0" w:after="167" w:afterAutospacing="0"/>
        <w:textAlignment w:val="baseline"/>
        <w:rPr>
          <w:color w:val="222222"/>
          <w:sz w:val="28"/>
          <w:szCs w:val="28"/>
        </w:rPr>
      </w:pPr>
      <w:r w:rsidRPr="00A1311E">
        <w:rPr>
          <w:color w:val="222222"/>
          <w:sz w:val="28"/>
          <w:szCs w:val="28"/>
        </w:rPr>
        <w:br/>
      </w:r>
      <w:r w:rsidRPr="00A1311E">
        <w:rPr>
          <w:b/>
          <w:color w:val="222222"/>
          <w:sz w:val="28"/>
          <w:szCs w:val="28"/>
        </w:rPr>
        <w:t>Ход игры</w:t>
      </w:r>
      <w:r>
        <w:rPr>
          <w:color w:val="222222"/>
          <w:sz w:val="28"/>
          <w:szCs w:val="28"/>
        </w:rPr>
        <w:t>:</w:t>
      </w:r>
      <w:r w:rsidRPr="00A1311E">
        <w:rPr>
          <w:color w:val="222222"/>
          <w:sz w:val="28"/>
          <w:szCs w:val="28"/>
        </w:rPr>
        <w:t>Дети стоят напротив воспитателя, который говорит им:</w:t>
      </w:r>
      <w:r w:rsidRPr="00A1311E">
        <w:rPr>
          <w:color w:val="222222"/>
          <w:sz w:val="28"/>
          <w:szCs w:val="28"/>
        </w:rPr>
        <w:br/>
        <w:t xml:space="preserve">– </w:t>
      </w:r>
      <w:r w:rsidRPr="00483204">
        <w:rPr>
          <w:i/>
          <w:color w:val="222222"/>
          <w:sz w:val="28"/>
          <w:szCs w:val="28"/>
        </w:rPr>
        <w:t>Раз, два, три, четыре, пять, начинаем мы играть.</w:t>
      </w:r>
      <w:r w:rsidRPr="00483204">
        <w:rPr>
          <w:i/>
          <w:color w:val="222222"/>
          <w:sz w:val="28"/>
          <w:szCs w:val="28"/>
        </w:rPr>
        <w:br/>
        <w:t>Вы смотрите не зевайте и за мной все повторяйте,</w:t>
      </w:r>
      <w:r w:rsidRPr="00483204">
        <w:rPr>
          <w:i/>
          <w:color w:val="222222"/>
          <w:sz w:val="28"/>
          <w:szCs w:val="28"/>
        </w:rPr>
        <w:br/>
        <w:t>Что я вам сейчас скажу и при этом покажу.</w:t>
      </w:r>
      <w:r w:rsidRPr="00483204">
        <w:rPr>
          <w:i/>
          <w:color w:val="222222"/>
          <w:sz w:val="28"/>
          <w:szCs w:val="28"/>
        </w:rPr>
        <w:br/>
      </w:r>
      <w:r w:rsidRPr="00A1311E">
        <w:rPr>
          <w:color w:val="222222"/>
          <w:sz w:val="28"/>
          <w:szCs w:val="28"/>
        </w:rPr>
        <w:t>Далее воспитатель называет вслух и показывает на себе какую-либо часть лица, тела:</w:t>
      </w:r>
      <w:r w:rsidRPr="00A1311E">
        <w:rPr>
          <w:color w:val="222222"/>
          <w:sz w:val="28"/>
          <w:szCs w:val="28"/>
        </w:rPr>
        <w:br/>
        <w:t>«Уши – уши» – все показывают уши.</w:t>
      </w:r>
      <w:r w:rsidRPr="00A1311E">
        <w:rPr>
          <w:color w:val="222222"/>
          <w:sz w:val="28"/>
          <w:szCs w:val="28"/>
        </w:rPr>
        <w:br/>
        <w:t>«Глазки – глазки» – все показывают глазки.</w:t>
      </w:r>
      <w:r w:rsidRPr="00A1311E">
        <w:rPr>
          <w:color w:val="222222"/>
          <w:sz w:val="28"/>
          <w:szCs w:val="28"/>
        </w:rPr>
        <w:br/>
        <w:t>«Ручки – ручки» – все показывают ручки и т.д.</w:t>
      </w:r>
    </w:p>
    <w:p w:rsidR="00A1311E" w:rsidRDefault="00A1311E" w:rsidP="00A1311E">
      <w:pPr>
        <w:pStyle w:val="a4"/>
        <w:shd w:val="clear" w:color="auto" w:fill="FFFFFF" w:themeFill="background1"/>
        <w:spacing w:before="0" w:beforeAutospacing="0" w:after="167" w:afterAutospacing="0"/>
        <w:jc w:val="center"/>
        <w:textAlignment w:val="baseline"/>
        <w:rPr>
          <w:rStyle w:val="a9"/>
          <w:color w:val="222222"/>
          <w:sz w:val="28"/>
          <w:szCs w:val="28"/>
        </w:rPr>
      </w:pPr>
      <w:r>
        <w:rPr>
          <w:rStyle w:val="a9"/>
          <w:color w:val="222222"/>
          <w:sz w:val="28"/>
          <w:szCs w:val="28"/>
        </w:rPr>
        <w:t>№</w:t>
      </w:r>
      <w:r w:rsidRPr="00A1311E">
        <w:rPr>
          <w:rStyle w:val="a9"/>
          <w:color w:val="222222"/>
          <w:sz w:val="28"/>
          <w:szCs w:val="28"/>
        </w:rPr>
        <w:t>10. Игра «Поймай зайчика»</w:t>
      </w:r>
    </w:p>
    <w:p w:rsidR="00A1311E" w:rsidRDefault="00A1311E" w:rsidP="00A131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F20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Снятие эмоционального напряжения. Помочь ребенку адаптироваться к условиям детского сада, доставить радостное настроение.</w:t>
      </w:r>
    </w:p>
    <w:p w:rsidR="00A1311E" w:rsidRPr="00A1311E" w:rsidRDefault="00A1311E" w:rsidP="00A1311E">
      <w:pPr>
        <w:pStyle w:val="a4"/>
        <w:shd w:val="clear" w:color="auto" w:fill="FFFFFF" w:themeFill="background1"/>
        <w:spacing w:before="0" w:beforeAutospacing="0" w:after="167" w:afterAutospacing="0"/>
        <w:textAlignment w:val="baseline"/>
        <w:rPr>
          <w:color w:val="222222"/>
          <w:sz w:val="28"/>
          <w:szCs w:val="28"/>
        </w:rPr>
      </w:pPr>
      <w:r w:rsidRPr="00A1311E">
        <w:rPr>
          <w:color w:val="222222"/>
          <w:sz w:val="28"/>
          <w:szCs w:val="28"/>
        </w:rPr>
        <w:br/>
      </w:r>
      <w:r w:rsidRPr="00A1311E">
        <w:rPr>
          <w:b/>
          <w:color w:val="222222"/>
          <w:sz w:val="28"/>
          <w:szCs w:val="28"/>
        </w:rPr>
        <w:t>Ход игры:</w:t>
      </w:r>
      <w:r>
        <w:rPr>
          <w:color w:val="222222"/>
          <w:sz w:val="28"/>
          <w:szCs w:val="28"/>
        </w:rPr>
        <w:t xml:space="preserve"> </w:t>
      </w:r>
      <w:r w:rsidRPr="00A1311E">
        <w:rPr>
          <w:color w:val="222222"/>
          <w:sz w:val="28"/>
          <w:szCs w:val="28"/>
        </w:rPr>
        <w:t>Воспитатель показывает детям солнечного зайчика на стене, обращая внимание на то, что он прыгает, замирает, потом вдруг неожиданно убегает.</w:t>
      </w:r>
      <w:r w:rsidRPr="00A1311E">
        <w:rPr>
          <w:color w:val="222222"/>
          <w:sz w:val="28"/>
          <w:szCs w:val="28"/>
        </w:rPr>
        <w:br/>
      </w:r>
      <w:r w:rsidRPr="00A1311E">
        <w:rPr>
          <w:i/>
          <w:color w:val="222222"/>
          <w:sz w:val="28"/>
          <w:szCs w:val="28"/>
        </w:rPr>
        <w:t>Солнечные зайчики, прыг, прыг, скок.</w:t>
      </w:r>
      <w:r w:rsidRPr="00A1311E">
        <w:rPr>
          <w:i/>
          <w:color w:val="222222"/>
          <w:sz w:val="28"/>
          <w:szCs w:val="28"/>
        </w:rPr>
        <w:br/>
        <w:t>Прыгают, как мячики, прыг, прыг, скок.</w:t>
      </w:r>
      <w:r w:rsidRPr="00A1311E">
        <w:rPr>
          <w:color w:val="222222"/>
          <w:sz w:val="28"/>
          <w:szCs w:val="28"/>
        </w:rPr>
        <w:br/>
        <w:t>Затем предлагает малышам догнать зайчика, иногда давая им возможность «ловить» световое пятно.</w:t>
      </w:r>
      <w:r w:rsidRPr="00A1311E">
        <w:rPr>
          <w:color w:val="222222"/>
          <w:sz w:val="28"/>
          <w:szCs w:val="28"/>
        </w:rPr>
        <w:br/>
        <w:t>Если зайчик «устал», спрятался в норку, детям предлагается тоже отдохнуть, закрыть глазки, поспать понарошку.</w:t>
      </w:r>
    </w:p>
    <w:p w:rsidR="00F20EA2" w:rsidRDefault="00F20EA2" w:rsidP="00D640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№11 «Ладушки – ладушки»</w:t>
      </w:r>
    </w:p>
    <w:p w:rsidR="00F20EA2" w:rsidRDefault="00F20EA2" w:rsidP="00F20E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F20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Снятие эмоционального напряжения.</w:t>
      </w:r>
      <w:r w:rsidR="00A1311E">
        <w:rPr>
          <w:rFonts w:ascii="Times New Roman" w:hAnsi="Times New Roman" w:cs="Times New Roman"/>
          <w:sz w:val="28"/>
          <w:szCs w:val="28"/>
        </w:rPr>
        <w:t xml:space="preserve"> Помочь ребенку адаптироваться к условиям детского сада, доставить радостное настроение.</w:t>
      </w:r>
    </w:p>
    <w:p w:rsidR="00F20EA2" w:rsidRPr="00F20EA2" w:rsidRDefault="00920C21" w:rsidP="00F20EA2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0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игры:</w:t>
      </w:r>
      <w:r>
        <w:rPr>
          <w:b/>
          <w:bCs/>
          <w:color w:val="000000"/>
          <w:sz w:val="28"/>
          <w:szCs w:val="28"/>
        </w:rPr>
        <w:t xml:space="preserve"> </w:t>
      </w:r>
      <w:r w:rsidR="00F20EA2" w:rsidRPr="00F20EA2">
        <w:rPr>
          <w:rFonts w:ascii="Times New Roman" w:hAnsi="Times New Roman" w:cs="Times New Roman"/>
          <w:sz w:val="28"/>
          <w:szCs w:val="28"/>
        </w:rPr>
        <w:t>Взрослый декламирует стишок, выполняя действия:</w:t>
      </w:r>
    </w:p>
    <w:p w:rsidR="00F20EA2" w:rsidRPr="00F20EA2" w:rsidRDefault="00F20EA2" w:rsidP="00F20E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EA2">
        <w:rPr>
          <w:rFonts w:ascii="Times New Roman" w:hAnsi="Times New Roman" w:cs="Times New Roman"/>
          <w:sz w:val="28"/>
          <w:szCs w:val="28"/>
        </w:rPr>
        <w:t>-  Ладушки – ладушки, звонкие хлопушки,</w:t>
      </w:r>
    </w:p>
    <w:p w:rsidR="00F20EA2" w:rsidRPr="00F20EA2" w:rsidRDefault="00920C21" w:rsidP="00F20E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 w:rsidR="00F20EA2" w:rsidRPr="00F20EA2">
        <w:rPr>
          <w:rFonts w:ascii="Times New Roman" w:hAnsi="Times New Roman" w:cs="Times New Roman"/>
          <w:sz w:val="28"/>
          <w:szCs w:val="28"/>
        </w:rPr>
        <w:t xml:space="preserve"> Хлопали в ладошки, хлопаем немножко. Да!</w:t>
      </w:r>
    </w:p>
    <w:p w:rsidR="00F20EA2" w:rsidRPr="00F20EA2" w:rsidRDefault="00F20EA2" w:rsidP="00F20E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EA2">
        <w:rPr>
          <w:rFonts w:ascii="Times New Roman" w:hAnsi="Times New Roman" w:cs="Times New Roman"/>
          <w:sz w:val="28"/>
          <w:szCs w:val="28"/>
        </w:rPr>
        <w:t>(громко хлопаем в ладоши)</w:t>
      </w:r>
    </w:p>
    <w:p w:rsidR="00F20EA2" w:rsidRPr="00F20EA2" w:rsidRDefault="00F20EA2" w:rsidP="00F20E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EA2">
        <w:rPr>
          <w:rFonts w:ascii="Times New Roman" w:hAnsi="Times New Roman" w:cs="Times New Roman"/>
          <w:sz w:val="28"/>
          <w:szCs w:val="28"/>
        </w:rPr>
        <w:t>-  Кашу варили, ложечкой мешали.</w:t>
      </w:r>
    </w:p>
    <w:p w:rsidR="00F20EA2" w:rsidRPr="00F20EA2" w:rsidRDefault="00F20EA2" w:rsidP="00F20E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EA2">
        <w:rPr>
          <w:rFonts w:ascii="Times New Roman" w:hAnsi="Times New Roman" w:cs="Times New Roman"/>
          <w:sz w:val="28"/>
          <w:szCs w:val="28"/>
        </w:rPr>
        <w:t>(взрослый помогает ребенку водить пальчиком правой руки по ладошке левой)</w:t>
      </w:r>
    </w:p>
    <w:p w:rsidR="00F20EA2" w:rsidRPr="00F20EA2" w:rsidRDefault="00F20EA2" w:rsidP="00F20E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EA2">
        <w:rPr>
          <w:rFonts w:ascii="Times New Roman" w:hAnsi="Times New Roman" w:cs="Times New Roman"/>
          <w:sz w:val="28"/>
          <w:szCs w:val="28"/>
        </w:rPr>
        <w:t>-  Куколку кормили. Да!</w:t>
      </w:r>
    </w:p>
    <w:p w:rsidR="00F20EA2" w:rsidRPr="00F20EA2" w:rsidRDefault="00F20EA2" w:rsidP="00F20E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EA2">
        <w:rPr>
          <w:rFonts w:ascii="Times New Roman" w:hAnsi="Times New Roman" w:cs="Times New Roman"/>
          <w:sz w:val="28"/>
          <w:szCs w:val="28"/>
        </w:rPr>
        <w:t>-  Кошечке давали. Да!</w:t>
      </w:r>
    </w:p>
    <w:p w:rsidR="00F20EA2" w:rsidRPr="00F20EA2" w:rsidRDefault="00F20EA2" w:rsidP="00F20E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EA2">
        <w:rPr>
          <w:rFonts w:ascii="Times New Roman" w:hAnsi="Times New Roman" w:cs="Times New Roman"/>
          <w:sz w:val="28"/>
          <w:szCs w:val="28"/>
        </w:rPr>
        <w:t>(протягиваем левую ладонь вперед)</w:t>
      </w:r>
    </w:p>
    <w:p w:rsidR="00F20EA2" w:rsidRPr="00F20EA2" w:rsidRDefault="00F20EA2" w:rsidP="00F20E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EA2">
        <w:rPr>
          <w:rFonts w:ascii="Times New Roman" w:hAnsi="Times New Roman" w:cs="Times New Roman"/>
          <w:sz w:val="28"/>
          <w:szCs w:val="28"/>
        </w:rPr>
        <w:t>-  Кулачки сложили, кулачками били,</w:t>
      </w:r>
    </w:p>
    <w:p w:rsidR="00F20EA2" w:rsidRPr="00F20EA2" w:rsidRDefault="00F20EA2" w:rsidP="00F20E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EA2">
        <w:rPr>
          <w:rFonts w:ascii="Times New Roman" w:hAnsi="Times New Roman" w:cs="Times New Roman"/>
          <w:sz w:val="28"/>
          <w:szCs w:val="28"/>
        </w:rPr>
        <w:t>Тук, тук, тук, тук, тук, тук, тук, тук, тук, тук. Да!</w:t>
      </w:r>
    </w:p>
    <w:p w:rsidR="00F20EA2" w:rsidRPr="00F20EA2" w:rsidRDefault="00F20EA2" w:rsidP="00F20E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EA2">
        <w:rPr>
          <w:rFonts w:ascii="Times New Roman" w:hAnsi="Times New Roman" w:cs="Times New Roman"/>
          <w:sz w:val="28"/>
          <w:szCs w:val="28"/>
        </w:rPr>
        <w:t>(сжимаете пальцы в кулаки и решительно постукиваете ими друг о друга)</w:t>
      </w:r>
    </w:p>
    <w:p w:rsidR="00F20EA2" w:rsidRPr="00F20EA2" w:rsidRDefault="00F20EA2" w:rsidP="00F20E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EA2">
        <w:rPr>
          <w:rFonts w:ascii="Times New Roman" w:hAnsi="Times New Roman" w:cs="Times New Roman"/>
          <w:sz w:val="28"/>
          <w:szCs w:val="28"/>
        </w:rPr>
        <w:t>-  Ладошки плясали, деток забавляли,</w:t>
      </w:r>
    </w:p>
    <w:p w:rsidR="00F20EA2" w:rsidRPr="00F20EA2" w:rsidRDefault="00920C21" w:rsidP="00F20E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 w:rsidR="00F20EA2" w:rsidRPr="00F20EA2">
        <w:rPr>
          <w:rFonts w:ascii="Times New Roman" w:hAnsi="Times New Roman" w:cs="Times New Roman"/>
          <w:sz w:val="28"/>
          <w:szCs w:val="28"/>
        </w:rPr>
        <w:t xml:space="preserve"> Ля-ля-ля, ля-ля-ля, ля-ля-ля, ля-ля-ля. Да!</w:t>
      </w:r>
    </w:p>
    <w:p w:rsidR="00F20EA2" w:rsidRPr="00F20EA2" w:rsidRDefault="00F20EA2" w:rsidP="00F20E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EA2">
        <w:rPr>
          <w:rFonts w:ascii="Times New Roman" w:hAnsi="Times New Roman" w:cs="Times New Roman"/>
          <w:sz w:val="28"/>
          <w:szCs w:val="28"/>
        </w:rPr>
        <w:t>(делаем фонарики)</w:t>
      </w:r>
    </w:p>
    <w:p w:rsidR="00F20EA2" w:rsidRPr="00F20EA2" w:rsidRDefault="00F20EA2" w:rsidP="00F20E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EA2">
        <w:rPr>
          <w:rFonts w:ascii="Times New Roman" w:hAnsi="Times New Roman" w:cs="Times New Roman"/>
          <w:sz w:val="28"/>
          <w:szCs w:val="28"/>
        </w:rPr>
        <w:t>-  Ладушки устали, ладушки поспали,</w:t>
      </w:r>
    </w:p>
    <w:p w:rsidR="00F20EA2" w:rsidRPr="00F20EA2" w:rsidRDefault="00920C21" w:rsidP="00F20E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 w:rsidR="00F20EA2" w:rsidRPr="00F20EA2">
        <w:rPr>
          <w:rFonts w:ascii="Times New Roman" w:hAnsi="Times New Roman" w:cs="Times New Roman"/>
          <w:sz w:val="28"/>
          <w:szCs w:val="28"/>
        </w:rPr>
        <w:t>  Баю-бай, баюшки, баю-бай, ладушки. Да!</w:t>
      </w:r>
    </w:p>
    <w:p w:rsidR="00F20EA2" w:rsidRPr="00F20EA2" w:rsidRDefault="00F20EA2" w:rsidP="00F20E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EA2">
        <w:rPr>
          <w:rFonts w:ascii="Times New Roman" w:hAnsi="Times New Roman" w:cs="Times New Roman"/>
          <w:sz w:val="28"/>
          <w:szCs w:val="28"/>
        </w:rPr>
        <w:t>(складываем ладони рук и подкладываем их по щеку)</w:t>
      </w:r>
    </w:p>
    <w:p w:rsidR="00D6409E" w:rsidRDefault="00D6409E" w:rsidP="00D640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409E" w:rsidRDefault="00D6409E" w:rsidP="00D640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73C6" w:rsidRPr="00CD73C6" w:rsidRDefault="00CD73C6" w:rsidP="00CD7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3C6">
        <w:rPr>
          <w:rFonts w:ascii="Times New Roman" w:hAnsi="Times New Roman" w:cs="Times New Roman"/>
          <w:b/>
          <w:sz w:val="28"/>
          <w:szCs w:val="28"/>
        </w:rPr>
        <w:t>№12 «Зайка, зайка, попляши!»</w:t>
      </w:r>
    </w:p>
    <w:p w:rsidR="00CD73C6" w:rsidRDefault="00CD73C6" w:rsidP="00CD7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73C6">
        <w:rPr>
          <w:rFonts w:ascii="Times New Roman" w:hAnsi="Times New Roman" w:cs="Times New Roman"/>
          <w:b/>
          <w:sz w:val="28"/>
          <w:szCs w:val="28"/>
        </w:rPr>
        <w:t>Цель:</w:t>
      </w:r>
      <w:r w:rsidRPr="00CD73C6">
        <w:rPr>
          <w:rFonts w:ascii="Times New Roman" w:hAnsi="Times New Roman" w:cs="Times New Roman"/>
          <w:sz w:val="28"/>
          <w:szCs w:val="28"/>
        </w:rPr>
        <w:t xml:space="preserve"> Помочь ребенку адаптироваться к условиям детского сада, вовлечь его в игру.</w:t>
      </w:r>
    </w:p>
    <w:p w:rsidR="00CD73C6" w:rsidRPr="00CD73C6" w:rsidRDefault="00CD73C6" w:rsidP="00CD7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09E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D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 заяц на «шляпной» резинке.</w:t>
      </w:r>
    </w:p>
    <w:p w:rsidR="00CD73C6" w:rsidRPr="00CD73C6" w:rsidRDefault="00920C21" w:rsidP="00CD7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0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игры:</w:t>
      </w:r>
      <w:r>
        <w:rPr>
          <w:b/>
          <w:bCs/>
          <w:color w:val="000000"/>
          <w:sz w:val="28"/>
          <w:szCs w:val="28"/>
        </w:rPr>
        <w:t xml:space="preserve"> </w:t>
      </w:r>
      <w:r w:rsidR="00CD73C6" w:rsidRPr="00CD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руках воспитателя игрушка заяц на «шляпной» резинке. Дети стоят около воспитателя. Зайчик на резинке прыгает от одного малыша к другому.</w:t>
      </w:r>
    </w:p>
    <w:p w:rsidR="00CD73C6" w:rsidRPr="00483204" w:rsidRDefault="00CD73C6" w:rsidP="00CD73C6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</w:t>
      </w:r>
      <w:r w:rsidRPr="004832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Зайка, зайка, попляши, твои лапки хороши!</w:t>
      </w:r>
    </w:p>
    <w:p w:rsidR="00CD73C6" w:rsidRPr="00483204" w:rsidRDefault="00CD73C6" w:rsidP="00CD73C6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832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 Вот так! Вот так! Твои лапки хороши!</w:t>
      </w:r>
    </w:p>
    <w:p w:rsidR="00CD73C6" w:rsidRPr="00483204" w:rsidRDefault="00CD73C6" w:rsidP="00CD73C6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832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 Стал наш заинька плясать, милых деток забавлять!</w:t>
      </w:r>
    </w:p>
    <w:p w:rsidR="00CD73C6" w:rsidRPr="00483204" w:rsidRDefault="00CD73C6" w:rsidP="00CD73C6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832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 Вот так! Вот так! Милых деток забавлять!</w:t>
      </w:r>
    </w:p>
    <w:p w:rsidR="00CD73C6" w:rsidRPr="005D11B1" w:rsidRDefault="00CD73C6" w:rsidP="00CD73C6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5D11B1" w:rsidRPr="005D11B1" w:rsidRDefault="005D11B1" w:rsidP="005D11B1">
      <w:pPr>
        <w:rPr>
          <w:rFonts w:ascii="Times New Roman" w:hAnsi="Times New Roman" w:cs="Times New Roman"/>
          <w:sz w:val="28"/>
          <w:szCs w:val="28"/>
        </w:rPr>
      </w:pPr>
    </w:p>
    <w:p w:rsidR="008507E3" w:rsidRPr="00E816E8" w:rsidRDefault="008507E3" w:rsidP="008507E3">
      <w:pPr>
        <w:rPr>
          <w:rFonts w:ascii="Times New Roman" w:hAnsi="Times New Roman" w:cs="Times New Roman"/>
          <w:sz w:val="28"/>
          <w:szCs w:val="28"/>
        </w:rPr>
      </w:pPr>
    </w:p>
    <w:p w:rsidR="00507E23" w:rsidRPr="00507E23" w:rsidRDefault="00507E23">
      <w:pPr>
        <w:rPr>
          <w:rFonts w:ascii="Times New Roman" w:hAnsi="Times New Roman" w:cs="Times New Roman"/>
          <w:sz w:val="28"/>
          <w:szCs w:val="28"/>
        </w:rPr>
      </w:pPr>
    </w:p>
    <w:sectPr w:rsidR="00507E23" w:rsidRPr="00507E23" w:rsidSect="00404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507E23"/>
    <w:rsid w:val="00381974"/>
    <w:rsid w:val="00404E47"/>
    <w:rsid w:val="00483204"/>
    <w:rsid w:val="004E0194"/>
    <w:rsid w:val="00507E23"/>
    <w:rsid w:val="005B0B4B"/>
    <w:rsid w:val="005D11B1"/>
    <w:rsid w:val="006536A4"/>
    <w:rsid w:val="007D5D19"/>
    <w:rsid w:val="008507E3"/>
    <w:rsid w:val="0088169A"/>
    <w:rsid w:val="008A25BF"/>
    <w:rsid w:val="00920C21"/>
    <w:rsid w:val="00A1311E"/>
    <w:rsid w:val="00BA54EC"/>
    <w:rsid w:val="00CD73C6"/>
    <w:rsid w:val="00D6409E"/>
    <w:rsid w:val="00D67BA5"/>
    <w:rsid w:val="00E816E8"/>
    <w:rsid w:val="00EA3B1A"/>
    <w:rsid w:val="00EF2571"/>
    <w:rsid w:val="00F2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9EC7F-3C3F-4968-A31F-71AB2183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E47"/>
  </w:style>
  <w:style w:type="paragraph" w:styleId="3">
    <w:name w:val="heading 3"/>
    <w:basedOn w:val="a"/>
    <w:link w:val="30"/>
    <w:uiPriority w:val="9"/>
    <w:qFormat/>
    <w:rsid w:val="00CD73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E2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5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73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D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D7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6409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6409E"/>
  </w:style>
  <w:style w:type="paragraph" w:styleId="a7">
    <w:name w:val="Body Text Indent"/>
    <w:basedOn w:val="a"/>
    <w:link w:val="a8"/>
    <w:uiPriority w:val="99"/>
    <w:semiHidden/>
    <w:unhideWhenUsed/>
    <w:rsid w:val="006536A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536A4"/>
  </w:style>
  <w:style w:type="character" w:styleId="a9">
    <w:name w:val="Strong"/>
    <w:basedOn w:val="a0"/>
    <w:uiPriority w:val="22"/>
    <w:qFormat/>
    <w:rsid w:val="00A13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BE712-04F1-49E8-8717-65FDD494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YURII</cp:lastModifiedBy>
  <cp:revision>7</cp:revision>
  <dcterms:created xsi:type="dcterms:W3CDTF">2019-08-11T17:03:00Z</dcterms:created>
  <dcterms:modified xsi:type="dcterms:W3CDTF">2019-11-24T16:17:00Z</dcterms:modified>
</cp:coreProperties>
</file>